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7E" w:rsidRDefault="007D1850">
      <w:pPr>
        <w:spacing w:line="0" w:lineRule="atLeast"/>
        <w:ind w:left="29" w:hanging="29"/>
        <w:jc w:val="center"/>
      </w:pPr>
      <w:r>
        <w:rPr>
          <w:rFonts w:ascii="標楷體" w:eastAsia="標楷體" w:hAnsi="標楷體"/>
          <w:b/>
          <w:sz w:val="32"/>
          <w:szCs w:val="32"/>
        </w:rPr>
        <w:t>國立虎尾農工</w:t>
      </w:r>
      <w:r>
        <w:rPr>
          <w:rFonts w:eastAsia="標楷體"/>
          <w:b/>
          <w:sz w:val="32"/>
          <w:szCs w:val="32"/>
        </w:rPr>
        <w:t>11</w:t>
      </w:r>
      <w:r w:rsidR="00CA67FC">
        <w:rPr>
          <w:rFonts w:eastAsia="標楷體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學年度第</w:t>
      </w:r>
      <w:r w:rsidR="008772F9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學期教學目標與課程綱要預定表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714"/>
        <w:gridCol w:w="810"/>
        <w:gridCol w:w="321"/>
        <w:gridCol w:w="686"/>
        <w:gridCol w:w="282"/>
        <w:gridCol w:w="914"/>
        <w:gridCol w:w="638"/>
        <w:gridCol w:w="523"/>
        <w:gridCol w:w="1073"/>
        <w:gridCol w:w="382"/>
        <w:gridCol w:w="769"/>
        <w:gridCol w:w="1077"/>
        <w:gridCol w:w="50"/>
        <w:gridCol w:w="2067"/>
      </w:tblGrid>
      <w:tr w:rsidR="0097297E" w:rsidTr="00087FC3">
        <w:trPr>
          <w:trHeight w:val="311"/>
          <w:jc w:val="center"/>
        </w:trPr>
        <w:tc>
          <w:tcPr>
            <w:tcW w:w="582" w:type="pct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</w:p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資料</w:t>
            </w:r>
          </w:p>
        </w:tc>
        <w:tc>
          <w:tcPr>
            <w:tcW w:w="967" w:type="pct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科目名稱</w:t>
            </w:r>
          </w:p>
        </w:tc>
        <w:tc>
          <w:tcPr>
            <w:tcW w:w="956" w:type="pct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開設班級</w:t>
            </w:r>
          </w:p>
        </w:tc>
        <w:tc>
          <w:tcPr>
            <w:tcW w:w="494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530" w:type="pct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上課地點</w:t>
            </w:r>
          </w:p>
        </w:tc>
        <w:tc>
          <w:tcPr>
            <w:tcW w:w="496" w:type="pct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授課</w:t>
            </w:r>
          </w:p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教師</w:t>
            </w:r>
          </w:p>
        </w:tc>
        <w:tc>
          <w:tcPr>
            <w:tcW w:w="975" w:type="pct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 名</w:t>
            </w:r>
          </w:p>
        </w:tc>
      </w:tr>
      <w:tr w:rsidR="0097297E" w:rsidTr="00087FC3">
        <w:trPr>
          <w:trHeight w:val="299"/>
          <w:jc w:val="center"/>
        </w:trPr>
        <w:tc>
          <w:tcPr>
            <w:tcW w:w="582" w:type="pct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7297E" w:rsidTr="00087FC3">
        <w:trPr>
          <w:trHeight w:val="295"/>
          <w:jc w:val="center"/>
        </w:trPr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教材</w:t>
            </w:r>
          </w:p>
        </w:tc>
        <w:tc>
          <w:tcPr>
            <w:tcW w:w="16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書名</w:t>
            </w: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作者</w:t>
            </w:r>
          </w:p>
        </w:tc>
        <w:tc>
          <w:tcPr>
            <w:tcW w:w="200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出版書局</w:t>
            </w:r>
          </w:p>
        </w:tc>
      </w:tr>
      <w:tr w:rsidR="0097297E" w:rsidTr="00087FC3">
        <w:trPr>
          <w:trHeight w:val="318"/>
          <w:jc w:val="center"/>
        </w:trPr>
        <w:tc>
          <w:tcPr>
            <w:tcW w:w="582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6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00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7297E" w:rsidTr="00087FC3">
        <w:trPr>
          <w:trHeight w:val="421"/>
          <w:jc w:val="center"/>
        </w:trPr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ind w:left="-115" w:right="-194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ㄧ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般</w:t>
            </w:r>
          </w:p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科目</w:t>
            </w:r>
          </w:p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97520">
              <w:rPr>
                <w:rFonts w:ascii="標楷體" w:eastAsia="標楷體" w:hAnsi="標楷體"/>
                <w:color w:val="000000"/>
                <w:sz w:val="18"/>
                <w:szCs w:val="22"/>
              </w:rPr>
              <w:t>（講授及成績結算方式）</w:t>
            </w:r>
          </w:p>
        </w:tc>
        <w:tc>
          <w:tcPr>
            <w:tcW w:w="8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before="180" w:after="180"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方式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（請打勾）</w:t>
            </w:r>
          </w:p>
        </w:tc>
        <w:tc>
          <w:tcPr>
            <w:tcW w:w="8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所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佔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比例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實習成績</w:t>
            </w:r>
          </w:p>
          <w:p w:rsidR="0097297E" w:rsidRDefault="007D1850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（考核方式）</w:t>
            </w:r>
          </w:p>
        </w:tc>
        <w:tc>
          <w:tcPr>
            <w:tcW w:w="1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before="180" w:after="180"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方式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所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佔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比例</w:t>
            </w:r>
          </w:p>
        </w:tc>
      </w:tr>
      <w:tr w:rsidR="0097297E" w:rsidTr="00087FC3">
        <w:trPr>
          <w:trHeight w:val="149"/>
          <w:jc w:val="center"/>
        </w:trPr>
        <w:tc>
          <w:tcPr>
            <w:tcW w:w="582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課堂講授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期中考試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7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ind w:left="29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技    能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60%</w:t>
            </w:r>
          </w:p>
        </w:tc>
      </w:tr>
      <w:tr w:rsidR="0097297E" w:rsidTr="00087FC3">
        <w:trPr>
          <w:trHeight w:val="149"/>
          <w:jc w:val="center"/>
        </w:trPr>
        <w:tc>
          <w:tcPr>
            <w:tcW w:w="582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專題討論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期末考試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7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職業道德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30%</w:t>
            </w:r>
          </w:p>
        </w:tc>
      </w:tr>
      <w:tr w:rsidR="0097297E" w:rsidTr="00087FC3">
        <w:trPr>
          <w:trHeight w:val="149"/>
          <w:jc w:val="center"/>
        </w:trPr>
        <w:tc>
          <w:tcPr>
            <w:tcW w:w="582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其    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日常考查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7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相關知識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10%</w:t>
            </w:r>
          </w:p>
        </w:tc>
      </w:tr>
      <w:tr w:rsidR="0097297E" w:rsidTr="00897520">
        <w:trPr>
          <w:trHeight w:val="373"/>
          <w:jc w:val="center"/>
        </w:trPr>
        <w:tc>
          <w:tcPr>
            <w:tcW w:w="5000" w:type="pct"/>
            <w:gridSpan w:val="1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教學目標及課程大綱</w:t>
            </w:r>
          </w:p>
        </w:tc>
      </w:tr>
      <w:tr w:rsidR="0097297E" w:rsidTr="00087FC3">
        <w:trPr>
          <w:trHeight w:val="211"/>
          <w:jc w:val="center"/>
        </w:trPr>
        <w:tc>
          <w:tcPr>
            <w:tcW w:w="2505" w:type="pct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教學目標</w:t>
            </w:r>
          </w:p>
        </w:tc>
        <w:tc>
          <w:tcPr>
            <w:tcW w:w="249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課程綱要</w:t>
            </w:r>
          </w:p>
        </w:tc>
      </w:tr>
      <w:tr w:rsidR="0097297E" w:rsidTr="00087FC3">
        <w:trPr>
          <w:trHeight w:val="560"/>
          <w:jc w:val="center"/>
        </w:trPr>
        <w:tc>
          <w:tcPr>
            <w:tcW w:w="2505" w:type="pct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pStyle w:val="1"/>
              <w:spacing w:line="320" w:lineRule="exact"/>
              <w:ind w:left="0" w:firstLine="0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9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320" w:lineRule="exact"/>
              <w:ind w:left="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7297E" w:rsidTr="00897520">
        <w:trPr>
          <w:trHeight w:val="373"/>
          <w:jc w:val="center"/>
        </w:trPr>
        <w:tc>
          <w:tcPr>
            <w:tcW w:w="5000" w:type="pct"/>
            <w:gridSpan w:val="1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進</w:t>
            </w:r>
            <w:r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度</w:t>
            </w:r>
            <w:r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劃</w:t>
            </w:r>
            <w:r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表</w:t>
            </w:r>
          </w:p>
        </w:tc>
      </w:tr>
      <w:tr w:rsidR="0097297E" w:rsidTr="00087FC3">
        <w:trPr>
          <w:trHeight w:val="332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課程大綱 或 實習項目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作業</w:t>
            </w:r>
          </w:p>
          <w:p w:rsidR="0097297E" w:rsidRDefault="007D18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篇數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01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2/9~2/15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2/11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開學</w:t>
            </w: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02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2/16~2/22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03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2/23~3/1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087FC3" w:rsidRDefault="00087FC3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8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2/28-3/2二二八連假</w:t>
            </w: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04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3/2~3/8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05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3/9~3/15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66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06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3/16~3/22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F442A3" w:rsidRDefault="0097297E" w:rsidP="00F442A3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F442A3" w:rsidRDefault="0097297E" w:rsidP="00F442A3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07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3/23~3/29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66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B6F" w:rsidRPr="00087FC3" w:rsidRDefault="00087FC3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3/24</w:t>
            </w:r>
            <w:r w:rsidRPr="00087FC3">
              <w:rPr>
                <w:rFonts w:eastAsia="標楷體"/>
                <w:color w:val="0000FF"/>
                <w:sz w:val="16"/>
                <w:szCs w:val="16"/>
              </w:rPr>
              <w:t>~26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第一次期中考</w:t>
            </w: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08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3/30~4/5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087FC3">
              <w:rPr>
                <w:rFonts w:eastAsia="標楷體" w:hint="eastAsia"/>
                <w:color w:val="FF0000"/>
                <w:sz w:val="16"/>
                <w:szCs w:val="16"/>
              </w:rPr>
              <w:t>4/3-5</w:t>
            </w:r>
            <w:r w:rsidRPr="00087FC3">
              <w:rPr>
                <w:rFonts w:eastAsia="標楷體" w:hint="eastAsia"/>
                <w:color w:val="FF0000"/>
                <w:sz w:val="16"/>
                <w:szCs w:val="16"/>
              </w:rPr>
              <w:t>清明連假</w:t>
            </w: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09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4/6~4/12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10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4/13~4/19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11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4/20~4/26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66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12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4/27~5/3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66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087FC3" w:rsidRDefault="00087FC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87FC3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4/28~30高三畢業考</w:t>
            </w:r>
          </w:p>
        </w:tc>
      </w:tr>
      <w:tr w:rsidR="0097297E" w:rsidTr="00087FC3">
        <w:trPr>
          <w:trHeight w:val="257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13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087FC3" w:rsidP="00087FC3">
            <w:pPr>
              <w:jc w:val="both"/>
            </w:pPr>
            <w:r>
              <w:rPr>
                <w:rFonts w:hint="eastAsia"/>
              </w:rPr>
              <w:t>5/4~5/10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087FC3" w:rsidRDefault="00087FC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8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5/5校慶園遊會補假</w:t>
            </w: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14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87FC3" w:rsidP="00087FC3">
            <w:pPr>
              <w:jc w:val="both"/>
            </w:pPr>
            <w:r>
              <w:rPr>
                <w:rFonts w:hint="eastAsia"/>
              </w:rPr>
              <w:t>5/11~5/17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87FC3" w:rsidP="00021356">
            <w:pPr>
              <w:spacing w:line="0" w:lineRule="atLeast"/>
              <w:rPr>
                <w:rFonts w:eastAsia="標楷體"/>
                <w:color w:val="FF0000"/>
                <w:sz w:val="16"/>
                <w:szCs w:val="16"/>
              </w:rPr>
            </w:pPr>
            <w:r w:rsidRPr="00087FC3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5/12~14高一二第二次期中考</w:t>
            </w: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15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87FC3" w:rsidP="00087FC3">
            <w:pPr>
              <w:jc w:val="both"/>
            </w:pPr>
            <w:r>
              <w:rPr>
                <w:rFonts w:hint="eastAsia"/>
              </w:rPr>
              <w:t>5/18~5/24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Pr="00087FC3" w:rsidRDefault="00021356" w:rsidP="000213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16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87FC3" w:rsidP="00087FC3">
            <w:pPr>
              <w:jc w:val="both"/>
            </w:pPr>
            <w:r>
              <w:rPr>
                <w:rFonts w:hint="eastAsia"/>
              </w:rPr>
              <w:t>5/25~5/31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87FC3" w:rsidP="00021356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  <w:r w:rsidRPr="00087FC3">
              <w:rPr>
                <w:rFonts w:eastAsia="標楷體" w:hint="eastAsia"/>
                <w:color w:val="FF0000"/>
                <w:sz w:val="16"/>
                <w:szCs w:val="16"/>
              </w:rPr>
              <w:t>5/30-6/1</w:t>
            </w:r>
            <w:r w:rsidRPr="00087FC3">
              <w:rPr>
                <w:rFonts w:eastAsia="標楷體" w:hint="eastAsia"/>
                <w:color w:val="FF0000"/>
                <w:sz w:val="16"/>
                <w:szCs w:val="16"/>
              </w:rPr>
              <w:t>端午節連假</w:t>
            </w: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17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87FC3" w:rsidP="00087FC3">
            <w:pPr>
              <w:jc w:val="both"/>
            </w:pPr>
            <w:r>
              <w:rPr>
                <w:rFonts w:hint="eastAsia"/>
              </w:rPr>
              <w:t>6/1~6/7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Pr="00087FC3" w:rsidRDefault="00087FC3" w:rsidP="000213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87FC3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6/4畢業典禮</w:t>
            </w: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18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87FC3" w:rsidP="00087FC3">
            <w:pPr>
              <w:jc w:val="both"/>
            </w:pPr>
            <w:r>
              <w:rPr>
                <w:rFonts w:hint="eastAsia"/>
              </w:rPr>
              <w:t>6/8~6/14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rPr>
                <w:rFonts w:eastAsia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19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87FC3" w:rsidP="00087FC3">
            <w:pPr>
              <w:jc w:val="both"/>
            </w:pPr>
            <w:r>
              <w:rPr>
                <w:rFonts w:hint="eastAsia"/>
              </w:rPr>
              <w:t>6/15~6/21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20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87FC3" w:rsidP="00087FC3">
            <w:pPr>
              <w:jc w:val="both"/>
            </w:pPr>
            <w:r>
              <w:rPr>
                <w:rFonts w:hint="eastAsia"/>
              </w:rPr>
              <w:t>6/22~6/28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Pr="00BD3C8C" w:rsidRDefault="00087FC3" w:rsidP="00021356">
            <w:pPr>
              <w:spacing w:line="0" w:lineRule="atLeast"/>
              <w:rPr>
                <w:rFonts w:eastAsia="標楷體"/>
                <w:color w:val="FF0000"/>
                <w:sz w:val="16"/>
                <w:szCs w:val="16"/>
              </w:rPr>
            </w:pP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6/25~27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高一二期末考</w:t>
            </w: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bookmarkStart w:id="0" w:name="_GoBack" w:colFirst="5" w:colLast="5"/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87FC3" w:rsidP="00087FC3">
            <w:pPr>
              <w:jc w:val="both"/>
            </w:pPr>
            <w:r>
              <w:rPr>
                <w:rFonts w:hint="eastAsia"/>
              </w:rPr>
              <w:t>6/29~7/5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Pr="00087FC3" w:rsidRDefault="00087FC3" w:rsidP="00021356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6/30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結業式</w:t>
            </w:r>
          </w:p>
        </w:tc>
      </w:tr>
      <w:bookmarkEnd w:id="0"/>
      <w:tr w:rsidR="00021356" w:rsidTr="00897520">
        <w:trPr>
          <w:trHeight w:val="753"/>
          <w:jc w:val="center"/>
        </w:trPr>
        <w:tc>
          <w:tcPr>
            <w:tcW w:w="5000" w:type="pct"/>
            <w:gridSpan w:val="1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240" w:lineRule="exact"/>
              <w:ind w:left="646" w:hanging="646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備註：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1.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評量方式欄位煩請註明是以作業書寫、平時考試、課堂表現、實作評量、學習單、作品發表等方式進行。</w:t>
            </w:r>
          </w:p>
          <w:p w:rsidR="00021356" w:rsidRDefault="00021356" w:rsidP="00021356">
            <w:pPr>
              <w:spacing w:line="240" w:lineRule="exact"/>
              <w:ind w:left="397" w:hanging="397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b/>
                <w:color w:val="000000"/>
                <w:spacing w:val="-18"/>
                <w:sz w:val="20"/>
                <w:szCs w:val="20"/>
              </w:rPr>
              <w:t xml:space="preserve">          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2.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每</w:t>
            </w:r>
            <w:proofErr w:type="gramStart"/>
            <w:r>
              <w:rPr>
                <w:rFonts w:eastAsia="標楷體"/>
                <w:b/>
                <w:color w:val="000000"/>
                <w:sz w:val="20"/>
                <w:szCs w:val="20"/>
              </w:rPr>
              <w:t>ㄧ</w:t>
            </w:r>
            <w:proofErr w:type="gramEnd"/>
            <w:r>
              <w:rPr>
                <w:rFonts w:eastAsia="標楷體"/>
                <w:b/>
                <w:color w:val="000000"/>
                <w:sz w:val="20"/>
                <w:szCs w:val="20"/>
              </w:rPr>
              <w:t>科目課程大綱皆須上傳，請任課教師將一般科目送</w:t>
            </w:r>
            <w:r>
              <w:rPr>
                <w:rFonts w:eastAsia="標楷體"/>
                <w:b/>
                <w:color w:val="000000"/>
                <w:sz w:val="20"/>
                <w:szCs w:val="20"/>
                <w:u w:val="single"/>
              </w:rPr>
              <w:t>教學組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、實習科目送至</w:t>
            </w:r>
            <w:r>
              <w:rPr>
                <w:rFonts w:eastAsia="標楷體"/>
                <w:b/>
                <w:color w:val="000000"/>
                <w:sz w:val="20"/>
                <w:szCs w:val="20"/>
                <w:u w:val="single"/>
              </w:rPr>
              <w:t>實習組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，並將電子</w:t>
            </w:r>
            <w:bookmarkStart w:id="1" w:name="_Hlt491941570"/>
            <w:bookmarkStart w:id="2" w:name="_Hlt491941571"/>
            <w:bookmarkEnd w:id="1"/>
            <w:bookmarkEnd w:id="2"/>
            <w:r>
              <w:rPr>
                <w:rFonts w:eastAsia="標楷體"/>
                <w:b/>
                <w:color w:val="000000"/>
                <w:sz w:val="20"/>
                <w:szCs w:val="20"/>
              </w:rPr>
              <w:t>檔寄至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</w:t>
            </w:r>
            <w:bookmarkStart w:id="3" w:name="_Hlt491941588"/>
            <w:bookmarkEnd w:id="3"/>
          </w:p>
          <w:p w:rsidR="00021356" w:rsidRDefault="00021356" w:rsidP="00021356">
            <w:pPr>
              <w:spacing w:line="240" w:lineRule="exact"/>
              <w:ind w:left="964" w:hanging="964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eastAsia="標楷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teach01@ hwaivs.ylc.edu.tw</w:t>
            </w:r>
            <w:r>
              <w:rPr>
                <w:rFonts w:eastAsia="標楷體"/>
                <w:b/>
                <w:color w:val="000000"/>
                <w:sz w:val="20"/>
                <w:szCs w:val="20"/>
                <w:u w:val="single"/>
              </w:rPr>
              <w:t>（教學組）</w:t>
            </w:r>
          </w:p>
        </w:tc>
      </w:tr>
    </w:tbl>
    <w:p w:rsidR="0097297E" w:rsidRDefault="0097297E">
      <w:pPr>
        <w:snapToGrid w:val="0"/>
        <w:spacing w:line="14" w:lineRule="exact"/>
      </w:pPr>
    </w:p>
    <w:sectPr w:rsidR="0097297E">
      <w:pgSz w:w="11906" w:h="16838"/>
      <w:pgMar w:top="709" w:right="680" w:bottom="680" w:left="3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3BA" w:rsidRDefault="00EA63BA">
      <w:r>
        <w:separator/>
      </w:r>
    </w:p>
  </w:endnote>
  <w:endnote w:type="continuationSeparator" w:id="0">
    <w:p w:rsidR="00EA63BA" w:rsidRDefault="00EA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3BA" w:rsidRDefault="00EA63BA">
      <w:r>
        <w:rPr>
          <w:color w:val="000000"/>
        </w:rPr>
        <w:separator/>
      </w:r>
    </w:p>
  </w:footnote>
  <w:footnote w:type="continuationSeparator" w:id="0">
    <w:p w:rsidR="00EA63BA" w:rsidRDefault="00EA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7E"/>
    <w:rsid w:val="00021356"/>
    <w:rsid w:val="00087FC3"/>
    <w:rsid w:val="000D10AD"/>
    <w:rsid w:val="00126F69"/>
    <w:rsid w:val="00247AE1"/>
    <w:rsid w:val="002D0078"/>
    <w:rsid w:val="002E5299"/>
    <w:rsid w:val="0030124B"/>
    <w:rsid w:val="00325BB2"/>
    <w:rsid w:val="003E56CB"/>
    <w:rsid w:val="004053F2"/>
    <w:rsid w:val="004E65D9"/>
    <w:rsid w:val="004F29DC"/>
    <w:rsid w:val="00536F88"/>
    <w:rsid w:val="005773B6"/>
    <w:rsid w:val="00716B6F"/>
    <w:rsid w:val="007D1850"/>
    <w:rsid w:val="007F11D1"/>
    <w:rsid w:val="008772F9"/>
    <w:rsid w:val="00897520"/>
    <w:rsid w:val="009005D8"/>
    <w:rsid w:val="0097297E"/>
    <w:rsid w:val="00A65303"/>
    <w:rsid w:val="00BD3C8C"/>
    <w:rsid w:val="00C04F07"/>
    <w:rsid w:val="00C22CC3"/>
    <w:rsid w:val="00C40A1C"/>
    <w:rsid w:val="00CA67FC"/>
    <w:rsid w:val="00DE01B3"/>
    <w:rsid w:val="00DE6791"/>
    <w:rsid w:val="00E84C90"/>
    <w:rsid w:val="00EA63BA"/>
    <w:rsid w:val="00F442A3"/>
    <w:rsid w:val="00F67638"/>
    <w:rsid w:val="00F8021F"/>
    <w:rsid w:val="00F93104"/>
    <w:rsid w:val="00F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4ED67"/>
  <w15:docId w15:val="{68A39A1C-D3BE-4832-B8BD-0ED10A4B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教學目標1"/>
    <w:basedOn w:val="a"/>
    <w:pPr>
      <w:widowControl/>
      <w:snapToGrid w:val="0"/>
      <w:ind w:left="660" w:hanging="180"/>
    </w:pPr>
    <w:rPr>
      <w:rFonts w:eastAsia="標楷體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國立虎尾農工100學年度第一學期 教學目標與課程大綱預定表</dc:title>
  <dc:creator>Oemuser</dc:creator>
  <cp:lastModifiedBy>user</cp:lastModifiedBy>
  <cp:revision>6</cp:revision>
  <cp:lastPrinted>2016-08-29T01:33:00Z</cp:lastPrinted>
  <dcterms:created xsi:type="dcterms:W3CDTF">2024-08-30T03:16:00Z</dcterms:created>
  <dcterms:modified xsi:type="dcterms:W3CDTF">2025-02-06T00:50:00Z</dcterms:modified>
</cp:coreProperties>
</file>