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35F8" w14:textId="18186DF9" w:rsidR="00CE6AE7" w:rsidRPr="00543C06" w:rsidRDefault="003621B0">
      <w:pPr>
        <w:ind w:firstLine="320"/>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59264" behindDoc="0" locked="0" layoutInCell="1" allowOverlap="1" wp14:anchorId="3C1DBA5F" wp14:editId="1D9CC419">
                <wp:simplePos x="0" y="0"/>
                <wp:positionH relativeFrom="column">
                  <wp:posOffset>6043246</wp:posOffset>
                </wp:positionH>
                <wp:positionV relativeFrom="paragraph">
                  <wp:posOffset>-252046</wp:posOffset>
                </wp:positionV>
                <wp:extent cx="914400" cy="322384"/>
                <wp:effectExtent l="0" t="0" r="0" b="1905"/>
                <wp:wrapNone/>
                <wp:docPr id="1" name="文字方塊 1"/>
                <wp:cNvGraphicFramePr/>
                <a:graphic xmlns:a="http://schemas.openxmlformats.org/drawingml/2006/main">
                  <a:graphicData uri="http://schemas.microsoft.com/office/word/2010/wordprocessingShape">
                    <wps:wsp>
                      <wps:cNvSpPr txBox="1"/>
                      <wps:spPr>
                        <a:xfrm>
                          <a:off x="0" y="0"/>
                          <a:ext cx="914400" cy="322384"/>
                        </a:xfrm>
                        <a:prstGeom prst="rect">
                          <a:avLst/>
                        </a:prstGeom>
                        <a:noFill/>
                        <a:ln w="6350">
                          <a:noFill/>
                        </a:ln>
                      </wps:spPr>
                      <wps:txbx>
                        <w:txbxContent>
                          <w:p w14:paraId="27B7F8F9" w14:textId="546EE6A1" w:rsidR="00A26CB7" w:rsidRPr="003621B0" w:rsidRDefault="00A26CB7">
                            <w:pPr>
                              <w:rPr>
                                <w:rFonts w:ascii="標楷體" w:eastAsia="標楷體" w:hAnsi="標楷體"/>
                              </w:rPr>
                            </w:pPr>
                            <w:r w:rsidRPr="003621B0">
                              <w:rPr>
                                <w:rFonts w:ascii="標楷體" w:eastAsia="標楷體" w:hAnsi="標楷體" w:hint="eastAsia"/>
                              </w:rPr>
                              <w:t>附件一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1DBA5F" id="_x0000_t202" coordsize="21600,21600" o:spt="202" path="m,l,21600r21600,l21600,xe">
                <v:stroke joinstyle="miter"/>
                <v:path gradientshapeok="t" o:connecttype="rect"/>
              </v:shapetype>
              <v:shape id="文字方塊 1" o:spid="_x0000_s1026" type="#_x0000_t202" style="position:absolute;left:0;text-align:left;margin-left:475.85pt;margin-top:-19.85pt;width:1in;height:2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" filled="f" stroked="f" strokeweight=".5pt">
                <v:textbox>
                  <w:txbxContent>
                    <w:p w14:paraId="27B7F8F9" w14:textId="546EE6A1" w:rsidR="00A26CB7" w:rsidRPr="003621B0" w:rsidRDefault="00A26CB7">
                      <w:pPr>
                        <w:rPr>
                          <w:rFonts w:ascii="標楷體" w:eastAsia="標楷體" w:hAnsi="標楷體"/>
                        </w:rPr>
                      </w:pPr>
                      <w:r w:rsidRPr="003621B0">
                        <w:rPr>
                          <w:rFonts w:ascii="標楷體" w:eastAsia="標楷體" w:hAnsi="標楷體" w:hint="eastAsia"/>
                        </w:rPr>
                        <w:t>附件一</w:t>
                      </w:r>
                    </w:p>
                  </w:txbxContent>
                </v:textbox>
              </v:shape>
            </w:pict>
          </mc:Fallback>
        </mc:AlternateContent>
      </w:r>
      <w:r w:rsidR="00383991" w:rsidRPr="00543C06">
        <w:rPr>
          <w:rFonts w:ascii="標楷體" w:eastAsia="標楷體" w:hAnsi="標楷體"/>
          <w:b/>
          <w:sz w:val="36"/>
          <w:szCs w:val="36"/>
        </w:rPr>
        <w:t>國立虎尾高級農工職業學校</w:t>
      </w:r>
      <w:r w:rsidR="00BD2872">
        <w:rPr>
          <w:rFonts w:ascii="標楷體" w:eastAsia="標楷體" w:hAnsi="標楷體"/>
          <w:b/>
          <w:sz w:val="36"/>
          <w:szCs w:val="36"/>
        </w:rPr>
        <w:t>11</w:t>
      </w:r>
      <w:r w:rsidR="00BD2872">
        <w:rPr>
          <w:rFonts w:ascii="標楷體" w:eastAsia="標楷體" w:hAnsi="標楷體" w:hint="eastAsia"/>
          <w:b/>
          <w:sz w:val="36"/>
          <w:szCs w:val="36"/>
        </w:rPr>
        <w:t>1</w:t>
      </w:r>
      <w:r w:rsidR="00383991" w:rsidRPr="00543C06">
        <w:rPr>
          <w:rFonts w:ascii="標楷體" w:eastAsia="標楷體" w:hAnsi="標楷體"/>
          <w:b/>
          <w:sz w:val="36"/>
          <w:szCs w:val="36"/>
        </w:rPr>
        <w:t>學年度輔導工作計畫</w:t>
      </w:r>
    </w:p>
    <w:p w14:paraId="625A586A" w14:textId="6056B487" w:rsidR="00CE6AE7" w:rsidRPr="00543C06" w:rsidRDefault="00383991">
      <w:pPr>
        <w:jc w:val="right"/>
        <w:rPr>
          <w:szCs w:val="24"/>
        </w:rPr>
      </w:pPr>
      <w:r w:rsidRPr="00543C06">
        <w:rPr>
          <w:rFonts w:ascii="標楷體" w:eastAsia="標楷體" w:hAnsi="標楷體" w:cs="新細明體"/>
          <w:kern w:val="0"/>
          <w:szCs w:val="24"/>
        </w:rPr>
        <w:t>1</w:t>
      </w:r>
      <w:r w:rsidR="00BD2872">
        <w:rPr>
          <w:rFonts w:ascii="標楷體" w:eastAsia="標楷體" w:hAnsi="標楷體" w:cs="新細明體"/>
          <w:kern w:val="0"/>
          <w:szCs w:val="24"/>
        </w:rPr>
        <w:t>1</w:t>
      </w:r>
      <w:r w:rsidR="00BD2872">
        <w:rPr>
          <w:rFonts w:ascii="標楷體" w:eastAsia="標楷體" w:hAnsi="標楷體" w:cs="新細明體" w:hint="eastAsia"/>
          <w:kern w:val="0"/>
          <w:szCs w:val="24"/>
        </w:rPr>
        <w:t>1</w:t>
      </w:r>
      <w:r w:rsidRPr="00543C06">
        <w:rPr>
          <w:rFonts w:ascii="標楷體" w:eastAsia="標楷體" w:hAnsi="標楷體" w:cs="新細明體"/>
          <w:kern w:val="0"/>
          <w:szCs w:val="24"/>
        </w:rPr>
        <w:t>年9月</w:t>
      </w:r>
      <w:r w:rsidR="00451B39">
        <w:rPr>
          <w:rFonts w:ascii="標楷體" w:eastAsia="標楷體" w:hAnsi="標楷體" w:cs="新細明體" w:hint="eastAsia"/>
          <w:kern w:val="0"/>
          <w:szCs w:val="24"/>
        </w:rPr>
        <w:t>7</w:t>
      </w:r>
      <w:r w:rsidRPr="00543C06">
        <w:rPr>
          <w:rFonts w:ascii="標楷體" w:eastAsia="標楷體" w:hAnsi="標楷體" w:cs="新細明體"/>
          <w:kern w:val="0"/>
          <w:szCs w:val="24"/>
        </w:rPr>
        <w:t>日1</w:t>
      </w:r>
      <w:r w:rsidR="00BD2872">
        <w:rPr>
          <w:rFonts w:ascii="標楷體" w:eastAsia="標楷體" w:hAnsi="標楷體" w:cs="新細明體"/>
          <w:kern w:val="0"/>
          <w:szCs w:val="24"/>
        </w:rPr>
        <w:t>1</w:t>
      </w:r>
      <w:r w:rsidR="00BD2872">
        <w:rPr>
          <w:rFonts w:ascii="標楷體" w:eastAsia="標楷體" w:hAnsi="標楷體" w:cs="新細明體" w:hint="eastAsia"/>
          <w:kern w:val="0"/>
          <w:szCs w:val="24"/>
        </w:rPr>
        <w:t>1</w:t>
      </w:r>
      <w:r w:rsidRPr="00543C06">
        <w:rPr>
          <w:rFonts w:ascii="標楷體" w:eastAsia="標楷體" w:hAnsi="標楷體" w:cs="新細明體"/>
          <w:kern w:val="0"/>
          <w:szCs w:val="24"/>
        </w:rPr>
        <w:t>學年度輔導工作委員會討論通過</w:t>
      </w:r>
    </w:p>
    <w:p w14:paraId="3EFEB4F2" w14:textId="778048E4" w:rsidR="00CE6AE7" w:rsidRPr="00543C06" w:rsidRDefault="00543C06" w:rsidP="00543C06">
      <w:pPr>
        <w:widowControl/>
        <w:rPr>
          <w:sz w:val="28"/>
          <w:szCs w:val="28"/>
        </w:rPr>
      </w:pPr>
      <w:r>
        <w:rPr>
          <w:rFonts w:ascii="標楷體" w:eastAsia="標楷體" w:hAnsi="標楷體" w:cs="新細明體" w:hint="eastAsia"/>
          <w:b/>
          <w:bCs/>
          <w:kern w:val="0"/>
          <w:sz w:val="28"/>
          <w:szCs w:val="28"/>
        </w:rPr>
        <w:t>壹、</w:t>
      </w:r>
      <w:r w:rsidR="00383991" w:rsidRPr="00543C06">
        <w:rPr>
          <w:rFonts w:ascii="標楷體" w:eastAsia="標楷體" w:hAnsi="標楷體" w:cs="新細明體"/>
          <w:b/>
          <w:bCs/>
          <w:kern w:val="0"/>
          <w:sz w:val="28"/>
          <w:szCs w:val="28"/>
        </w:rPr>
        <w:t>依據：</w:t>
      </w:r>
    </w:p>
    <w:p w14:paraId="4C708AF8" w14:textId="359F0B13" w:rsidR="00CE6AE7" w:rsidRPr="00543C06" w:rsidRDefault="00543C06" w:rsidP="00543C06">
      <w:pPr>
        <w:widowControl/>
        <w:ind w:firstLine="480"/>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383991" w:rsidRPr="00543C06">
        <w:rPr>
          <w:rFonts w:ascii="標楷體" w:eastAsia="標楷體" w:hAnsi="標楷體" w:cs="新細明體"/>
          <w:kern w:val="0"/>
          <w:sz w:val="28"/>
          <w:szCs w:val="28"/>
        </w:rPr>
        <w:t>高級中等教育法第50條。</w:t>
      </w:r>
    </w:p>
    <w:p w14:paraId="14902AE2" w14:textId="7A16154E" w:rsidR="00CE6AE7" w:rsidRPr="00543C06" w:rsidRDefault="00543C06" w:rsidP="00543C06">
      <w:pPr>
        <w:widowControl/>
        <w:ind w:firstLine="480"/>
        <w:rPr>
          <w:rFonts w:ascii="標楷體" w:eastAsia="標楷體" w:hAnsi="標楷體"/>
          <w:sz w:val="28"/>
          <w:szCs w:val="28"/>
        </w:rPr>
      </w:pPr>
      <w:r>
        <w:rPr>
          <w:rFonts w:ascii="標楷體" w:eastAsia="標楷體" w:hAnsi="標楷體" w:cs="新細明體" w:hint="eastAsia"/>
          <w:kern w:val="0"/>
          <w:sz w:val="28"/>
          <w:szCs w:val="28"/>
        </w:rPr>
        <w:t>二、</w:t>
      </w:r>
      <w:r w:rsidR="00383991" w:rsidRPr="00543C06">
        <w:rPr>
          <w:rFonts w:ascii="標楷體" w:eastAsia="標楷體" w:hAnsi="標楷體" w:cs="新細明體"/>
          <w:kern w:val="0"/>
          <w:sz w:val="28"/>
          <w:szCs w:val="28"/>
        </w:rPr>
        <w:t>高級中等學校學生輔導法第8條。</w:t>
      </w:r>
      <w:r w:rsidR="00383991" w:rsidRPr="00543C06">
        <w:rPr>
          <w:rFonts w:ascii="標楷體" w:eastAsia="標楷體" w:hAnsi="標楷體"/>
          <w:sz w:val="28"/>
          <w:szCs w:val="28"/>
        </w:rPr>
        <w:t>。</w:t>
      </w:r>
    </w:p>
    <w:p w14:paraId="79C9CAF5" w14:textId="74F98F61" w:rsidR="00CE6AE7" w:rsidRPr="00543C06" w:rsidRDefault="00543C06" w:rsidP="00543C06">
      <w:pPr>
        <w:widowControl/>
        <w:shd w:val="clear" w:color="auto" w:fill="FFFFFF"/>
        <w:tabs>
          <w:tab w:val="left" w:pos="-4705"/>
          <w:tab w:val="left" w:pos="-3789"/>
          <w:tab w:val="left" w:pos="-2873"/>
          <w:tab w:val="left" w:pos="-1957"/>
          <w:tab w:val="left" w:pos="-1041"/>
          <w:tab w:val="left" w:pos="-125"/>
          <w:tab w:val="left" w:pos="510"/>
          <w:tab w:val="left" w:pos="1707"/>
          <w:tab w:val="left" w:pos="2623"/>
          <w:tab w:val="left" w:pos="3539"/>
          <w:tab w:val="left" w:pos="4455"/>
          <w:tab w:val="left" w:pos="5371"/>
          <w:tab w:val="left" w:pos="6287"/>
          <w:tab w:val="left" w:pos="7203"/>
          <w:tab w:val="left" w:pos="8119"/>
          <w:tab w:val="left" w:pos="9035"/>
        </w:tabs>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hint="eastAsia"/>
          <w:kern w:val="0"/>
          <w:sz w:val="28"/>
          <w:szCs w:val="28"/>
        </w:rPr>
        <w:t>三、</w:t>
      </w:r>
      <w:r w:rsidR="00383991" w:rsidRPr="00543C06">
        <w:rPr>
          <w:rFonts w:ascii="標楷體" w:eastAsia="標楷體" w:hAnsi="標楷體" w:cs="新細明體"/>
          <w:kern w:val="0"/>
          <w:sz w:val="28"/>
          <w:szCs w:val="28"/>
        </w:rPr>
        <w:t>家庭教育法第13條。</w:t>
      </w:r>
    </w:p>
    <w:p w14:paraId="2C4A5EBA" w14:textId="75E011E1" w:rsidR="00CE6AE7" w:rsidRPr="00543C06" w:rsidRDefault="00543C06" w:rsidP="00543C06">
      <w:pPr>
        <w:widowControl/>
        <w:shd w:val="clear" w:color="auto" w:fill="FFFFFF"/>
        <w:tabs>
          <w:tab w:val="left" w:pos="-4705"/>
          <w:tab w:val="left" w:pos="-3789"/>
          <w:tab w:val="left" w:pos="-2873"/>
          <w:tab w:val="left" w:pos="-1957"/>
          <w:tab w:val="left" w:pos="-1041"/>
          <w:tab w:val="left" w:pos="-125"/>
          <w:tab w:val="left" w:pos="510"/>
          <w:tab w:val="left" w:pos="1707"/>
          <w:tab w:val="left" w:pos="2623"/>
          <w:tab w:val="left" w:pos="3539"/>
          <w:tab w:val="left" w:pos="4455"/>
          <w:tab w:val="left" w:pos="5371"/>
          <w:tab w:val="left" w:pos="6287"/>
          <w:tab w:val="left" w:pos="7203"/>
          <w:tab w:val="left" w:pos="8119"/>
          <w:tab w:val="left" w:pos="9035"/>
        </w:tabs>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四、</w:t>
      </w:r>
      <w:r w:rsidR="00383991" w:rsidRPr="00543C06">
        <w:rPr>
          <w:rFonts w:ascii="標楷體" w:eastAsia="標楷體" w:hAnsi="標楷體"/>
          <w:sz w:val="28"/>
          <w:szCs w:val="28"/>
        </w:rPr>
        <w:t>教育部國民及學前教育署</w:t>
      </w:r>
      <w:r w:rsidR="00383991" w:rsidRPr="00543C06">
        <w:rPr>
          <w:rFonts w:ascii="標楷體" w:eastAsia="標楷體" w:hAnsi="標楷體" w:cs="新細明體"/>
          <w:kern w:val="0"/>
          <w:sz w:val="28"/>
          <w:szCs w:val="28"/>
        </w:rPr>
        <w:t>友善校園學生事務與輔導工作計畫</w:t>
      </w:r>
      <w:r w:rsidR="008962C3">
        <w:rPr>
          <w:rFonts w:ascii="標楷體" w:eastAsia="標楷體" w:hAnsi="標楷體" w:cs="新細明體" w:hint="eastAsia"/>
          <w:kern w:val="0"/>
          <w:sz w:val="28"/>
          <w:szCs w:val="28"/>
        </w:rPr>
        <w:t>。</w:t>
      </w:r>
    </w:p>
    <w:p w14:paraId="3C20D60B" w14:textId="77777777" w:rsidR="00CE6AE7" w:rsidRPr="00543C06" w:rsidRDefault="00383991">
      <w:pPr>
        <w:widowControl/>
        <w:rPr>
          <w:rFonts w:ascii="標楷體" w:eastAsia="標楷體" w:hAnsi="標楷體" w:cs="新細明體"/>
          <w:b/>
          <w:bCs/>
          <w:kern w:val="0"/>
          <w:sz w:val="28"/>
          <w:szCs w:val="28"/>
        </w:rPr>
      </w:pPr>
      <w:r w:rsidRPr="00543C06">
        <w:rPr>
          <w:rFonts w:ascii="標楷體" w:eastAsia="標楷體" w:hAnsi="標楷體" w:cs="新細明體"/>
          <w:b/>
          <w:bCs/>
          <w:kern w:val="0"/>
          <w:sz w:val="28"/>
          <w:szCs w:val="28"/>
        </w:rPr>
        <w:t>貳、實施目標：</w:t>
      </w:r>
    </w:p>
    <w:p w14:paraId="52C040FB" w14:textId="77777777" w:rsidR="00CE6AE7" w:rsidRPr="00543C06" w:rsidRDefault="00383991">
      <w:pPr>
        <w:pStyle w:val="a3"/>
        <w:tabs>
          <w:tab w:val="left" w:pos="360"/>
        </w:tabs>
        <w:ind w:left="510"/>
        <w:rPr>
          <w:sz w:val="28"/>
          <w:szCs w:val="28"/>
        </w:rPr>
      </w:pPr>
      <w:r w:rsidRPr="00543C06">
        <w:rPr>
          <w:rFonts w:ascii="標楷體" w:eastAsia="標楷體" w:hAnsi="標楷體" w:cs="新細明體"/>
          <w:kern w:val="0"/>
          <w:sz w:val="28"/>
          <w:szCs w:val="28"/>
        </w:rPr>
        <w:t>一、協助學生培養良好的生活習慣，以促進群性發展並適應社會環境。</w:t>
      </w:r>
    </w:p>
    <w:p w14:paraId="3489C6FC" w14:textId="2DE48EDF" w:rsidR="00CE6AE7" w:rsidRPr="00543C06" w:rsidRDefault="00383991">
      <w:pPr>
        <w:widowControl/>
        <w:ind w:left="1034" w:hanging="504"/>
        <w:rPr>
          <w:rFonts w:ascii="標楷體" w:eastAsia="標楷體" w:hAnsi="標楷體" w:cs="新細明體"/>
          <w:kern w:val="0"/>
          <w:sz w:val="28"/>
          <w:szCs w:val="28"/>
        </w:rPr>
      </w:pPr>
      <w:r w:rsidRPr="00543C06">
        <w:rPr>
          <w:rFonts w:ascii="標楷體" w:eastAsia="標楷體" w:hAnsi="標楷體" w:cs="新細明體"/>
          <w:kern w:val="0"/>
          <w:sz w:val="28"/>
          <w:szCs w:val="28"/>
        </w:rPr>
        <w:t>二</w:t>
      </w:r>
      <w:r w:rsidR="00543C06">
        <w:rPr>
          <w:rFonts w:ascii="標楷體" w:eastAsia="標楷體" w:hAnsi="標楷體" w:cs="新細明體" w:hint="eastAsia"/>
          <w:kern w:val="0"/>
          <w:sz w:val="28"/>
          <w:szCs w:val="28"/>
        </w:rPr>
        <w:t>、</w:t>
      </w:r>
      <w:r w:rsidRPr="00543C06">
        <w:rPr>
          <w:rFonts w:ascii="標楷體" w:eastAsia="標楷體" w:hAnsi="標楷體" w:cs="新細明體"/>
          <w:kern w:val="0"/>
          <w:sz w:val="28"/>
          <w:szCs w:val="28"/>
        </w:rPr>
        <w:t>協助學生瞭解其性向興趣與特質，配合學生涯發展需求，協助其訂定適切生涯目標。</w:t>
      </w:r>
    </w:p>
    <w:p w14:paraId="24A3774F" w14:textId="77777777" w:rsidR="00CE6AE7" w:rsidRPr="00543C06" w:rsidRDefault="00383991">
      <w:pPr>
        <w:widowControl/>
        <w:ind w:left="1034" w:hanging="504"/>
        <w:rPr>
          <w:rFonts w:ascii="標楷體" w:eastAsia="標楷體" w:hAnsi="標楷體" w:cs="新細明體"/>
          <w:kern w:val="0"/>
          <w:sz w:val="28"/>
          <w:szCs w:val="28"/>
        </w:rPr>
      </w:pPr>
      <w:r w:rsidRPr="00543C06">
        <w:rPr>
          <w:rFonts w:ascii="標楷體" w:eastAsia="標楷體" w:hAnsi="標楷體" w:cs="新細明體"/>
          <w:kern w:val="0"/>
          <w:sz w:val="28"/>
          <w:szCs w:val="28"/>
        </w:rPr>
        <w:t>三、增進全體教師相關輔導知能，建立師生良好互動模式。</w:t>
      </w:r>
    </w:p>
    <w:p w14:paraId="2E24C94C" w14:textId="77777777" w:rsidR="00CE6AE7" w:rsidRPr="00543C06" w:rsidRDefault="00383991">
      <w:pPr>
        <w:pStyle w:val="2"/>
        <w:spacing w:line="240" w:lineRule="auto"/>
        <w:rPr>
          <w:sz w:val="28"/>
          <w:szCs w:val="28"/>
        </w:rPr>
      </w:pPr>
      <w:r w:rsidRPr="00543C06">
        <w:rPr>
          <w:sz w:val="28"/>
          <w:szCs w:val="28"/>
        </w:rPr>
        <w:t>四、協助弱勢族群學生適應高職學習環境，並提供學生、家長、教師相關支援服務。</w:t>
      </w:r>
    </w:p>
    <w:p w14:paraId="544B39E8" w14:textId="77777777" w:rsidR="00CE6AE7" w:rsidRPr="00543C06" w:rsidRDefault="00383991">
      <w:pPr>
        <w:pStyle w:val="a3"/>
        <w:tabs>
          <w:tab w:val="left" w:pos="360"/>
        </w:tabs>
        <w:ind w:left="510"/>
        <w:rPr>
          <w:sz w:val="28"/>
          <w:szCs w:val="28"/>
        </w:rPr>
      </w:pPr>
      <w:r w:rsidRPr="00543C06">
        <w:rPr>
          <w:rFonts w:ascii="標楷體" w:eastAsia="標楷體" w:hAnsi="標楷體" w:cs="新細明體"/>
          <w:kern w:val="0"/>
          <w:sz w:val="28"/>
          <w:szCs w:val="28"/>
        </w:rPr>
        <w:t>五、</w:t>
      </w:r>
      <w:r w:rsidRPr="00543C06">
        <w:rPr>
          <w:rFonts w:ascii="標楷體" w:eastAsia="標楷體" w:hAnsi="標楷體"/>
          <w:sz w:val="28"/>
          <w:szCs w:val="28"/>
        </w:rPr>
        <w:t>加強學生生活與生涯輔導，引導學生適性適才發展。</w:t>
      </w:r>
    </w:p>
    <w:p w14:paraId="4C6C78A1" w14:textId="0A42C03E" w:rsidR="00CE6AE7" w:rsidRPr="00543C06" w:rsidRDefault="00383991" w:rsidP="00543C06">
      <w:pPr>
        <w:pStyle w:val="a3"/>
        <w:tabs>
          <w:tab w:val="left" w:pos="360"/>
        </w:tabs>
        <w:ind w:left="510"/>
        <w:rPr>
          <w:rFonts w:ascii="標楷體" w:eastAsia="標楷體" w:hAnsi="標楷體"/>
          <w:sz w:val="28"/>
          <w:szCs w:val="28"/>
        </w:rPr>
      </w:pPr>
      <w:r w:rsidRPr="00543C06">
        <w:rPr>
          <w:rFonts w:ascii="標楷體" w:eastAsia="標楷體" w:hAnsi="標楷體"/>
          <w:sz w:val="28"/>
          <w:szCs w:val="28"/>
        </w:rPr>
        <w:t>六、提昇師生人權法治觀念，實踐良好品德及公民教育。</w:t>
      </w:r>
    </w:p>
    <w:p w14:paraId="785CA8BA" w14:textId="77777777" w:rsidR="00CE6AE7" w:rsidRPr="00543C06" w:rsidRDefault="00383991">
      <w:pPr>
        <w:spacing w:line="400" w:lineRule="exact"/>
        <w:rPr>
          <w:sz w:val="28"/>
          <w:szCs w:val="28"/>
        </w:rPr>
      </w:pPr>
      <w:r w:rsidRPr="00543C06">
        <w:rPr>
          <w:rFonts w:ascii="標楷體" w:eastAsia="標楷體" w:hAnsi="標楷體"/>
          <w:b/>
          <w:bCs/>
          <w:sz w:val="28"/>
          <w:szCs w:val="28"/>
        </w:rPr>
        <w:t>叁、組織：</w:t>
      </w:r>
      <w:r w:rsidRPr="00543C06">
        <w:rPr>
          <w:rFonts w:ascii="標楷體" w:eastAsia="標楷體" w:hAnsi="標楷體"/>
          <w:bCs/>
          <w:sz w:val="28"/>
          <w:szCs w:val="28"/>
        </w:rPr>
        <w:t>學生</w:t>
      </w:r>
      <w:r w:rsidRPr="00543C06">
        <w:rPr>
          <w:rFonts w:ascii="標楷體" w:eastAsia="標楷體" w:hAnsi="標楷體"/>
          <w:sz w:val="28"/>
          <w:szCs w:val="28"/>
        </w:rPr>
        <w:t>輔導工作委員會，委員名單如下：</w:t>
      </w:r>
    </w:p>
    <w:tbl>
      <w:tblPr>
        <w:tblW w:w="10064" w:type="dxa"/>
        <w:tblInd w:w="4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653"/>
        <w:gridCol w:w="1701"/>
        <w:gridCol w:w="1465"/>
        <w:gridCol w:w="1559"/>
        <w:gridCol w:w="2127"/>
        <w:gridCol w:w="1559"/>
      </w:tblGrid>
      <w:tr w:rsidR="00CE6AE7" w:rsidRPr="00543C06" w14:paraId="5C655536" w14:textId="77777777" w:rsidTr="00E9641F">
        <w:trPr>
          <w:trHeight w:val="521"/>
        </w:trPr>
        <w:tc>
          <w:tcPr>
            <w:tcW w:w="1653" w:type="dxa"/>
            <w:shd w:val="clear" w:color="auto" w:fill="auto"/>
            <w:tcMar>
              <w:top w:w="0" w:type="dxa"/>
              <w:left w:w="28" w:type="dxa"/>
              <w:bottom w:w="0" w:type="dxa"/>
              <w:right w:w="28" w:type="dxa"/>
            </w:tcMar>
            <w:vAlign w:val="center"/>
          </w:tcPr>
          <w:p w14:paraId="15C1EB86" w14:textId="77777777" w:rsidR="00CE6AE7" w:rsidRPr="00543C06" w:rsidRDefault="00383991">
            <w:pPr>
              <w:widowControl/>
              <w:spacing w:line="360" w:lineRule="exact"/>
              <w:jc w:val="center"/>
              <w:rPr>
                <w:rFonts w:ascii="標楷體" w:eastAsia="標楷體" w:hAnsi="標楷體" w:cs="新細明體"/>
                <w:b/>
                <w:bCs/>
                <w:spacing w:val="20"/>
                <w:kern w:val="0"/>
                <w:sz w:val="28"/>
                <w:szCs w:val="28"/>
              </w:rPr>
            </w:pPr>
            <w:r w:rsidRPr="00543C06">
              <w:rPr>
                <w:rFonts w:ascii="標楷體" w:eastAsia="標楷體" w:hAnsi="標楷體" w:cs="新細明體"/>
                <w:b/>
                <w:bCs/>
                <w:spacing w:val="20"/>
                <w:kern w:val="0"/>
                <w:sz w:val="28"/>
                <w:szCs w:val="28"/>
              </w:rPr>
              <w:t>編組職稱</w:t>
            </w:r>
          </w:p>
        </w:tc>
        <w:tc>
          <w:tcPr>
            <w:tcW w:w="1701" w:type="dxa"/>
            <w:shd w:val="clear" w:color="auto" w:fill="auto"/>
            <w:tcMar>
              <w:top w:w="0" w:type="dxa"/>
              <w:left w:w="28" w:type="dxa"/>
              <w:bottom w:w="0" w:type="dxa"/>
              <w:right w:w="28" w:type="dxa"/>
            </w:tcMar>
            <w:vAlign w:val="center"/>
          </w:tcPr>
          <w:p w14:paraId="4B752236" w14:textId="77777777" w:rsidR="00CE6AE7" w:rsidRPr="00543C06" w:rsidRDefault="00383991">
            <w:pPr>
              <w:widowControl/>
              <w:spacing w:line="360" w:lineRule="exact"/>
              <w:jc w:val="center"/>
              <w:rPr>
                <w:rFonts w:ascii="標楷體" w:eastAsia="標楷體" w:hAnsi="標楷體" w:cs="新細明體"/>
                <w:b/>
                <w:bCs/>
                <w:kern w:val="0"/>
                <w:sz w:val="28"/>
                <w:szCs w:val="28"/>
              </w:rPr>
            </w:pPr>
            <w:r w:rsidRPr="00543C06">
              <w:rPr>
                <w:rFonts w:ascii="標楷體" w:eastAsia="標楷體" w:hAnsi="標楷體" w:cs="新細明體"/>
                <w:b/>
                <w:bCs/>
                <w:kern w:val="0"/>
                <w:sz w:val="28"/>
                <w:szCs w:val="28"/>
              </w:rPr>
              <w:t>單位職稱</w:t>
            </w:r>
          </w:p>
        </w:tc>
        <w:tc>
          <w:tcPr>
            <w:tcW w:w="1465" w:type="dxa"/>
            <w:tcBorders>
              <w:right w:val="single" w:sz="12" w:space="0" w:color="000000"/>
            </w:tcBorders>
            <w:shd w:val="clear" w:color="auto" w:fill="auto"/>
            <w:tcMar>
              <w:top w:w="0" w:type="dxa"/>
              <w:left w:w="28" w:type="dxa"/>
              <w:bottom w:w="0" w:type="dxa"/>
              <w:right w:w="28" w:type="dxa"/>
            </w:tcMar>
            <w:vAlign w:val="center"/>
          </w:tcPr>
          <w:p w14:paraId="67AE43BD" w14:textId="77777777" w:rsidR="00CE6AE7" w:rsidRPr="00543C06" w:rsidRDefault="00383991">
            <w:pPr>
              <w:widowControl/>
              <w:spacing w:line="360" w:lineRule="exact"/>
              <w:jc w:val="center"/>
              <w:rPr>
                <w:rFonts w:ascii="標楷體" w:eastAsia="標楷體" w:hAnsi="標楷體" w:cs="新細明體"/>
                <w:b/>
                <w:bCs/>
                <w:spacing w:val="20"/>
                <w:kern w:val="0"/>
                <w:sz w:val="28"/>
                <w:szCs w:val="28"/>
              </w:rPr>
            </w:pPr>
            <w:r w:rsidRPr="00543C06">
              <w:rPr>
                <w:rFonts w:ascii="標楷體" w:eastAsia="標楷體" w:hAnsi="標楷體" w:cs="新細明體"/>
                <w:b/>
                <w:bCs/>
                <w:spacing w:val="20"/>
                <w:kern w:val="0"/>
                <w:sz w:val="28"/>
                <w:szCs w:val="28"/>
              </w:rPr>
              <w:t>姓名</w:t>
            </w:r>
          </w:p>
        </w:tc>
        <w:tc>
          <w:tcPr>
            <w:tcW w:w="1559" w:type="dxa"/>
            <w:tcBorders>
              <w:left w:val="single" w:sz="12" w:space="0" w:color="000000"/>
            </w:tcBorders>
            <w:shd w:val="clear" w:color="auto" w:fill="auto"/>
            <w:tcMar>
              <w:top w:w="0" w:type="dxa"/>
              <w:left w:w="28" w:type="dxa"/>
              <w:bottom w:w="0" w:type="dxa"/>
              <w:right w:w="28" w:type="dxa"/>
            </w:tcMar>
            <w:vAlign w:val="center"/>
          </w:tcPr>
          <w:p w14:paraId="23698680" w14:textId="77777777" w:rsidR="00CE6AE7" w:rsidRPr="00543C06" w:rsidRDefault="00383991">
            <w:pPr>
              <w:widowControl/>
              <w:spacing w:line="360" w:lineRule="exact"/>
              <w:jc w:val="center"/>
              <w:rPr>
                <w:rFonts w:ascii="標楷體" w:eastAsia="標楷體" w:hAnsi="標楷體" w:cs="新細明體"/>
                <w:b/>
                <w:bCs/>
                <w:spacing w:val="20"/>
                <w:kern w:val="0"/>
                <w:sz w:val="28"/>
                <w:szCs w:val="28"/>
              </w:rPr>
            </w:pPr>
            <w:r w:rsidRPr="00543C06">
              <w:rPr>
                <w:rFonts w:ascii="標楷體" w:eastAsia="標楷體" w:hAnsi="標楷體" w:cs="新細明體"/>
                <w:b/>
                <w:bCs/>
                <w:spacing w:val="20"/>
                <w:kern w:val="0"/>
                <w:sz w:val="28"/>
                <w:szCs w:val="28"/>
              </w:rPr>
              <w:t>編組職稱</w:t>
            </w:r>
          </w:p>
        </w:tc>
        <w:tc>
          <w:tcPr>
            <w:tcW w:w="2127" w:type="dxa"/>
            <w:shd w:val="clear" w:color="auto" w:fill="auto"/>
            <w:tcMar>
              <w:top w:w="0" w:type="dxa"/>
              <w:left w:w="28" w:type="dxa"/>
              <w:bottom w:w="0" w:type="dxa"/>
              <w:right w:w="28" w:type="dxa"/>
            </w:tcMar>
            <w:vAlign w:val="center"/>
          </w:tcPr>
          <w:p w14:paraId="22599200" w14:textId="77777777" w:rsidR="00CE6AE7" w:rsidRPr="00543C06" w:rsidRDefault="00383991">
            <w:pPr>
              <w:widowControl/>
              <w:spacing w:line="360" w:lineRule="exact"/>
              <w:jc w:val="center"/>
              <w:rPr>
                <w:rFonts w:ascii="標楷體" w:eastAsia="標楷體" w:hAnsi="標楷體" w:cs="新細明體"/>
                <w:b/>
                <w:bCs/>
                <w:kern w:val="0"/>
                <w:sz w:val="28"/>
                <w:szCs w:val="28"/>
              </w:rPr>
            </w:pPr>
            <w:r w:rsidRPr="00543C06">
              <w:rPr>
                <w:rFonts w:ascii="標楷體" w:eastAsia="標楷體" w:hAnsi="標楷體" w:cs="新細明體"/>
                <w:b/>
                <w:bCs/>
                <w:kern w:val="0"/>
                <w:sz w:val="28"/>
                <w:szCs w:val="28"/>
              </w:rPr>
              <w:t>單位職稱</w:t>
            </w:r>
          </w:p>
        </w:tc>
        <w:tc>
          <w:tcPr>
            <w:tcW w:w="1559" w:type="dxa"/>
            <w:shd w:val="clear" w:color="auto" w:fill="auto"/>
            <w:tcMar>
              <w:top w:w="0" w:type="dxa"/>
              <w:left w:w="28" w:type="dxa"/>
              <w:bottom w:w="0" w:type="dxa"/>
              <w:right w:w="28" w:type="dxa"/>
            </w:tcMar>
            <w:vAlign w:val="center"/>
          </w:tcPr>
          <w:p w14:paraId="6142D800" w14:textId="77777777" w:rsidR="00CE6AE7" w:rsidRPr="00543C06" w:rsidRDefault="00383991">
            <w:pPr>
              <w:widowControl/>
              <w:spacing w:line="360" w:lineRule="exact"/>
              <w:jc w:val="center"/>
              <w:rPr>
                <w:rFonts w:ascii="標楷體" w:eastAsia="標楷體" w:hAnsi="標楷體" w:cs="新細明體"/>
                <w:b/>
                <w:bCs/>
                <w:spacing w:val="20"/>
                <w:kern w:val="0"/>
                <w:sz w:val="28"/>
                <w:szCs w:val="28"/>
              </w:rPr>
            </w:pPr>
            <w:r w:rsidRPr="00543C06">
              <w:rPr>
                <w:rFonts w:ascii="標楷體" w:eastAsia="標楷體" w:hAnsi="標楷體" w:cs="新細明體"/>
                <w:b/>
                <w:bCs/>
                <w:spacing w:val="20"/>
                <w:kern w:val="0"/>
                <w:sz w:val="28"/>
                <w:szCs w:val="28"/>
              </w:rPr>
              <w:t>姓名</w:t>
            </w:r>
          </w:p>
        </w:tc>
      </w:tr>
      <w:tr w:rsidR="00CE6AE7" w:rsidRPr="00543C06" w14:paraId="3EC2A295" w14:textId="77777777" w:rsidTr="00E9641F">
        <w:trPr>
          <w:trHeight w:val="495"/>
        </w:trPr>
        <w:tc>
          <w:tcPr>
            <w:tcW w:w="1653" w:type="dxa"/>
            <w:shd w:val="clear" w:color="auto" w:fill="auto"/>
            <w:tcMar>
              <w:top w:w="0" w:type="dxa"/>
              <w:left w:w="28" w:type="dxa"/>
              <w:bottom w:w="0" w:type="dxa"/>
              <w:right w:w="28" w:type="dxa"/>
            </w:tcMar>
            <w:vAlign w:val="center"/>
          </w:tcPr>
          <w:p w14:paraId="3682D0F5" w14:textId="77777777" w:rsidR="00CE6AE7" w:rsidRPr="00543C06" w:rsidRDefault="00383991">
            <w:pPr>
              <w:widowControl/>
              <w:spacing w:line="360" w:lineRule="exact"/>
              <w:jc w:val="center"/>
              <w:rPr>
                <w:sz w:val="28"/>
                <w:szCs w:val="28"/>
              </w:rPr>
            </w:pPr>
            <w:r w:rsidRPr="00543C06">
              <w:rPr>
                <w:rFonts w:ascii="標楷體" w:eastAsia="標楷體" w:hAnsi="標楷體" w:cs="新細明體"/>
                <w:spacing w:val="20"/>
                <w:kern w:val="0"/>
                <w:sz w:val="28"/>
                <w:szCs w:val="28"/>
              </w:rPr>
              <w:t>主任委員</w:t>
            </w:r>
          </w:p>
        </w:tc>
        <w:tc>
          <w:tcPr>
            <w:tcW w:w="1701" w:type="dxa"/>
            <w:shd w:val="clear" w:color="auto" w:fill="auto"/>
            <w:tcMar>
              <w:top w:w="0" w:type="dxa"/>
              <w:left w:w="28" w:type="dxa"/>
              <w:bottom w:w="0" w:type="dxa"/>
              <w:right w:w="28" w:type="dxa"/>
            </w:tcMar>
            <w:vAlign w:val="center"/>
          </w:tcPr>
          <w:p w14:paraId="539726C3" w14:textId="77777777" w:rsidR="00CE6AE7" w:rsidRPr="00543C06" w:rsidRDefault="00383991">
            <w:pPr>
              <w:widowControl/>
              <w:spacing w:line="360" w:lineRule="exact"/>
              <w:jc w:val="center"/>
              <w:rPr>
                <w:sz w:val="28"/>
                <w:szCs w:val="28"/>
              </w:rPr>
            </w:pPr>
            <w:r w:rsidRPr="00543C06">
              <w:rPr>
                <w:rFonts w:ascii="標楷體" w:eastAsia="標楷體" w:hAnsi="標楷體" w:cs="新細明體"/>
                <w:spacing w:val="20"/>
                <w:kern w:val="0"/>
                <w:sz w:val="28"/>
                <w:szCs w:val="28"/>
              </w:rPr>
              <w:t>校    長</w:t>
            </w:r>
          </w:p>
        </w:tc>
        <w:tc>
          <w:tcPr>
            <w:tcW w:w="1465" w:type="dxa"/>
            <w:tcBorders>
              <w:right w:val="single" w:sz="12" w:space="0" w:color="000000"/>
            </w:tcBorders>
            <w:shd w:val="clear" w:color="auto" w:fill="auto"/>
            <w:tcMar>
              <w:top w:w="0" w:type="dxa"/>
              <w:left w:w="28" w:type="dxa"/>
              <w:bottom w:w="0" w:type="dxa"/>
              <w:right w:w="28" w:type="dxa"/>
            </w:tcMar>
            <w:vAlign w:val="center"/>
          </w:tcPr>
          <w:p w14:paraId="68B6E5EC"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李重毅</w:t>
            </w:r>
          </w:p>
        </w:tc>
        <w:tc>
          <w:tcPr>
            <w:tcW w:w="1559" w:type="dxa"/>
            <w:tcBorders>
              <w:left w:val="single" w:sz="12" w:space="0" w:color="000000"/>
            </w:tcBorders>
            <w:shd w:val="clear" w:color="auto" w:fill="auto"/>
            <w:tcMar>
              <w:top w:w="0" w:type="dxa"/>
              <w:left w:w="28" w:type="dxa"/>
              <w:bottom w:w="0" w:type="dxa"/>
              <w:right w:w="28" w:type="dxa"/>
            </w:tcMar>
            <w:vAlign w:val="center"/>
          </w:tcPr>
          <w:p w14:paraId="4B9F7BD4"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405E5FD6"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生輔組長</w:t>
            </w:r>
          </w:p>
        </w:tc>
        <w:tc>
          <w:tcPr>
            <w:tcW w:w="1559" w:type="dxa"/>
            <w:shd w:val="clear" w:color="auto" w:fill="auto"/>
            <w:tcMar>
              <w:top w:w="0" w:type="dxa"/>
              <w:left w:w="28" w:type="dxa"/>
              <w:bottom w:w="0" w:type="dxa"/>
              <w:right w:w="28" w:type="dxa"/>
            </w:tcMar>
            <w:vAlign w:val="center"/>
          </w:tcPr>
          <w:p w14:paraId="7F8F7D30" w14:textId="77777777" w:rsidR="00CE6AE7" w:rsidRPr="00A26CB7" w:rsidRDefault="00383991">
            <w:pPr>
              <w:widowControl/>
              <w:spacing w:line="360" w:lineRule="exact"/>
              <w:jc w:val="center"/>
              <w:rPr>
                <w:sz w:val="28"/>
                <w:szCs w:val="28"/>
              </w:rPr>
            </w:pPr>
            <w:r w:rsidRPr="00A26CB7">
              <w:rPr>
                <w:rFonts w:ascii="標楷體" w:eastAsia="標楷體" w:hAnsi="標楷體" w:cs="新細明體"/>
                <w:kern w:val="0"/>
                <w:sz w:val="28"/>
                <w:szCs w:val="28"/>
              </w:rPr>
              <w:t>黃獻昭</w:t>
            </w:r>
          </w:p>
        </w:tc>
      </w:tr>
      <w:tr w:rsidR="00CE6AE7" w:rsidRPr="00543C06" w14:paraId="3334B2BC" w14:textId="77777777" w:rsidTr="00E9641F">
        <w:trPr>
          <w:trHeight w:val="495"/>
        </w:trPr>
        <w:tc>
          <w:tcPr>
            <w:tcW w:w="1653" w:type="dxa"/>
            <w:shd w:val="clear" w:color="auto" w:fill="auto"/>
            <w:tcMar>
              <w:top w:w="0" w:type="dxa"/>
              <w:left w:w="28" w:type="dxa"/>
              <w:bottom w:w="0" w:type="dxa"/>
              <w:right w:w="28" w:type="dxa"/>
            </w:tcMar>
            <w:vAlign w:val="center"/>
          </w:tcPr>
          <w:p w14:paraId="4BE4099E"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執行秘書</w:t>
            </w:r>
          </w:p>
        </w:tc>
        <w:tc>
          <w:tcPr>
            <w:tcW w:w="1701" w:type="dxa"/>
            <w:shd w:val="clear" w:color="auto" w:fill="auto"/>
            <w:tcMar>
              <w:top w:w="0" w:type="dxa"/>
              <w:left w:w="28" w:type="dxa"/>
              <w:bottom w:w="0" w:type="dxa"/>
              <w:right w:w="28" w:type="dxa"/>
            </w:tcMar>
            <w:vAlign w:val="center"/>
          </w:tcPr>
          <w:p w14:paraId="0651C3ED"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輔導主任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09D60031"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歐佩琪</w:t>
            </w:r>
          </w:p>
        </w:tc>
        <w:tc>
          <w:tcPr>
            <w:tcW w:w="1559" w:type="dxa"/>
            <w:tcBorders>
              <w:left w:val="single" w:sz="12" w:space="0" w:color="000000"/>
            </w:tcBorders>
            <w:shd w:val="clear" w:color="auto" w:fill="auto"/>
            <w:tcMar>
              <w:top w:w="0" w:type="dxa"/>
              <w:left w:w="28" w:type="dxa"/>
              <w:bottom w:w="0" w:type="dxa"/>
              <w:right w:w="28" w:type="dxa"/>
            </w:tcMar>
            <w:vAlign w:val="center"/>
          </w:tcPr>
          <w:p w14:paraId="71D207E7"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21861A49"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特教組長</w:t>
            </w:r>
          </w:p>
        </w:tc>
        <w:tc>
          <w:tcPr>
            <w:tcW w:w="1559" w:type="dxa"/>
            <w:shd w:val="clear" w:color="auto" w:fill="auto"/>
            <w:tcMar>
              <w:top w:w="0" w:type="dxa"/>
              <w:left w:w="28" w:type="dxa"/>
              <w:bottom w:w="0" w:type="dxa"/>
              <w:right w:w="28" w:type="dxa"/>
            </w:tcMar>
            <w:vAlign w:val="center"/>
          </w:tcPr>
          <w:p w14:paraId="30AB359E" w14:textId="19696FC6" w:rsidR="00CE6AE7" w:rsidRPr="00A26CB7" w:rsidRDefault="004B66B4">
            <w:pPr>
              <w:widowControl/>
              <w:spacing w:line="360" w:lineRule="exact"/>
              <w:jc w:val="center"/>
              <w:rPr>
                <w:sz w:val="28"/>
                <w:szCs w:val="28"/>
              </w:rPr>
            </w:pPr>
            <w:r w:rsidRPr="00A26CB7">
              <w:rPr>
                <w:rFonts w:ascii="標楷體" w:eastAsia="標楷體" w:hAnsi="標楷體" w:cs="新細明體" w:hint="eastAsia"/>
                <w:kern w:val="0"/>
                <w:sz w:val="28"/>
                <w:szCs w:val="28"/>
              </w:rPr>
              <w:t>林雅雯</w:t>
            </w:r>
          </w:p>
        </w:tc>
      </w:tr>
      <w:tr w:rsidR="00CE6AE7" w:rsidRPr="00543C06" w14:paraId="1748E0C2" w14:textId="77777777" w:rsidTr="00E9641F">
        <w:trPr>
          <w:trHeight w:val="495"/>
        </w:trPr>
        <w:tc>
          <w:tcPr>
            <w:tcW w:w="1653" w:type="dxa"/>
            <w:shd w:val="clear" w:color="auto" w:fill="auto"/>
            <w:tcMar>
              <w:top w:w="0" w:type="dxa"/>
              <w:left w:w="28" w:type="dxa"/>
              <w:bottom w:w="0" w:type="dxa"/>
              <w:right w:w="28" w:type="dxa"/>
            </w:tcMar>
            <w:vAlign w:val="center"/>
          </w:tcPr>
          <w:p w14:paraId="07B9A2F4"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77AD1725"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家長代表</w:t>
            </w:r>
          </w:p>
        </w:tc>
        <w:tc>
          <w:tcPr>
            <w:tcW w:w="1465" w:type="dxa"/>
            <w:tcBorders>
              <w:right w:val="single" w:sz="12" w:space="0" w:color="000000"/>
            </w:tcBorders>
            <w:shd w:val="clear" w:color="auto" w:fill="auto"/>
            <w:tcMar>
              <w:top w:w="0" w:type="dxa"/>
              <w:left w:w="28" w:type="dxa"/>
              <w:bottom w:w="0" w:type="dxa"/>
              <w:right w:w="28" w:type="dxa"/>
            </w:tcMar>
            <w:vAlign w:val="center"/>
          </w:tcPr>
          <w:p w14:paraId="465DE299" w14:textId="62E19A66" w:rsidR="00CE6AE7" w:rsidRPr="00CF109A" w:rsidRDefault="000960C9">
            <w:pPr>
              <w:widowControl/>
              <w:spacing w:line="360" w:lineRule="exact"/>
              <w:jc w:val="center"/>
              <w:rPr>
                <w:rFonts w:ascii="標楷體" w:eastAsia="標楷體" w:hAnsi="標楷體"/>
                <w:sz w:val="28"/>
                <w:szCs w:val="28"/>
              </w:rPr>
            </w:pPr>
            <w:r>
              <w:rPr>
                <w:rFonts w:ascii="標楷體" w:eastAsia="標楷體" w:hAnsi="標楷體" w:hint="eastAsia"/>
                <w:sz w:val="28"/>
                <w:szCs w:val="28"/>
              </w:rPr>
              <w:t>張恒</w:t>
            </w:r>
            <w:r w:rsidR="00CF109A" w:rsidRPr="00CF109A">
              <w:rPr>
                <w:rFonts w:ascii="標楷體" w:eastAsia="標楷體" w:hAnsi="標楷體" w:hint="eastAsia"/>
                <w:sz w:val="28"/>
                <w:szCs w:val="28"/>
              </w:rPr>
              <w:t>銘</w:t>
            </w:r>
          </w:p>
        </w:tc>
        <w:tc>
          <w:tcPr>
            <w:tcW w:w="1559" w:type="dxa"/>
            <w:tcBorders>
              <w:left w:val="single" w:sz="12" w:space="0" w:color="000000"/>
            </w:tcBorders>
            <w:shd w:val="clear" w:color="auto" w:fill="auto"/>
            <w:tcMar>
              <w:top w:w="0" w:type="dxa"/>
              <w:left w:w="28" w:type="dxa"/>
              <w:bottom w:w="0" w:type="dxa"/>
              <w:right w:w="28" w:type="dxa"/>
            </w:tcMar>
            <w:vAlign w:val="center"/>
          </w:tcPr>
          <w:p w14:paraId="1ACAE0AD"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7419FF32"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專任輔導教師</w:t>
            </w:r>
          </w:p>
        </w:tc>
        <w:tc>
          <w:tcPr>
            <w:tcW w:w="1559" w:type="dxa"/>
            <w:shd w:val="clear" w:color="auto" w:fill="auto"/>
            <w:tcMar>
              <w:top w:w="0" w:type="dxa"/>
              <w:left w:w="28" w:type="dxa"/>
              <w:bottom w:w="0" w:type="dxa"/>
              <w:right w:w="28" w:type="dxa"/>
            </w:tcMar>
            <w:vAlign w:val="center"/>
          </w:tcPr>
          <w:p w14:paraId="246023C4"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賴慧燕</w:t>
            </w:r>
          </w:p>
        </w:tc>
      </w:tr>
      <w:tr w:rsidR="00CE6AE7" w:rsidRPr="00543C06" w14:paraId="4073EF4B" w14:textId="77777777" w:rsidTr="00E9641F">
        <w:trPr>
          <w:trHeight w:val="495"/>
        </w:trPr>
        <w:tc>
          <w:tcPr>
            <w:tcW w:w="1653" w:type="dxa"/>
            <w:shd w:val="clear" w:color="auto" w:fill="auto"/>
            <w:tcMar>
              <w:top w:w="0" w:type="dxa"/>
              <w:left w:w="28" w:type="dxa"/>
              <w:bottom w:w="0" w:type="dxa"/>
              <w:right w:w="28" w:type="dxa"/>
            </w:tcMar>
            <w:vAlign w:val="center"/>
          </w:tcPr>
          <w:p w14:paraId="61E3420C"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6669C2D0"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教務主任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02639A74" w14:textId="2BA9E9B5" w:rsidR="00CE6AE7" w:rsidRPr="00543C06" w:rsidRDefault="00CE6AE7">
            <w:pPr>
              <w:widowControl/>
              <w:spacing w:line="360" w:lineRule="exact"/>
              <w:jc w:val="center"/>
              <w:rPr>
                <w:rFonts w:ascii="標楷體" w:eastAsia="標楷體" w:hAnsi="標楷體" w:cs="新細明體"/>
                <w:kern w:val="0"/>
                <w:sz w:val="28"/>
                <w:szCs w:val="28"/>
              </w:rPr>
            </w:pPr>
          </w:p>
        </w:tc>
        <w:tc>
          <w:tcPr>
            <w:tcW w:w="1559" w:type="dxa"/>
            <w:tcBorders>
              <w:left w:val="single" w:sz="12" w:space="0" w:color="000000"/>
            </w:tcBorders>
            <w:shd w:val="clear" w:color="auto" w:fill="auto"/>
            <w:tcMar>
              <w:top w:w="0" w:type="dxa"/>
              <w:left w:w="28" w:type="dxa"/>
              <w:bottom w:w="0" w:type="dxa"/>
              <w:right w:w="28" w:type="dxa"/>
            </w:tcMar>
            <w:vAlign w:val="center"/>
          </w:tcPr>
          <w:p w14:paraId="42291567"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3D26F247"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專任輔導教師</w:t>
            </w:r>
          </w:p>
        </w:tc>
        <w:tc>
          <w:tcPr>
            <w:tcW w:w="1559" w:type="dxa"/>
            <w:shd w:val="clear" w:color="auto" w:fill="auto"/>
            <w:tcMar>
              <w:top w:w="0" w:type="dxa"/>
              <w:left w:w="28" w:type="dxa"/>
              <w:bottom w:w="0" w:type="dxa"/>
              <w:right w:w="28" w:type="dxa"/>
            </w:tcMar>
            <w:vAlign w:val="center"/>
          </w:tcPr>
          <w:p w14:paraId="1A2960D1" w14:textId="77777777" w:rsidR="00CE6AE7" w:rsidRPr="00A26CB7" w:rsidRDefault="00383991">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李維娜</w:t>
            </w:r>
          </w:p>
        </w:tc>
      </w:tr>
      <w:tr w:rsidR="00CE6AE7" w:rsidRPr="00543C06" w14:paraId="4DD1F1B4" w14:textId="77777777" w:rsidTr="00E9641F">
        <w:trPr>
          <w:trHeight w:val="495"/>
        </w:trPr>
        <w:tc>
          <w:tcPr>
            <w:tcW w:w="1653" w:type="dxa"/>
            <w:shd w:val="clear" w:color="auto" w:fill="auto"/>
            <w:tcMar>
              <w:top w:w="0" w:type="dxa"/>
              <w:left w:w="28" w:type="dxa"/>
              <w:bottom w:w="0" w:type="dxa"/>
              <w:right w:w="28" w:type="dxa"/>
            </w:tcMar>
            <w:vAlign w:val="center"/>
          </w:tcPr>
          <w:p w14:paraId="3AAFE105"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08584F51"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學務主任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3EE78961" w14:textId="77777777" w:rsidR="00CE6AE7" w:rsidRPr="00543C06" w:rsidRDefault="00383991">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許致和</w:t>
            </w:r>
          </w:p>
        </w:tc>
        <w:tc>
          <w:tcPr>
            <w:tcW w:w="1559" w:type="dxa"/>
            <w:tcBorders>
              <w:left w:val="single" w:sz="12" w:space="0" w:color="000000"/>
            </w:tcBorders>
            <w:shd w:val="clear" w:color="auto" w:fill="auto"/>
            <w:tcMar>
              <w:top w:w="0" w:type="dxa"/>
              <w:left w:w="28" w:type="dxa"/>
              <w:bottom w:w="0" w:type="dxa"/>
              <w:right w:w="28" w:type="dxa"/>
            </w:tcMar>
            <w:vAlign w:val="center"/>
          </w:tcPr>
          <w:p w14:paraId="538E157F" w14:textId="2B8A485B" w:rsidR="00CE6AE7" w:rsidRPr="00543C06" w:rsidRDefault="004B66B4">
            <w:pPr>
              <w:widowControl/>
              <w:spacing w:line="3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委      員</w:t>
            </w:r>
          </w:p>
        </w:tc>
        <w:tc>
          <w:tcPr>
            <w:tcW w:w="2127" w:type="dxa"/>
            <w:shd w:val="clear" w:color="auto" w:fill="auto"/>
            <w:tcMar>
              <w:top w:w="0" w:type="dxa"/>
              <w:left w:w="28" w:type="dxa"/>
              <w:bottom w:w="0" w:type="dxa"/>
              <w:right w:w="28" w:type="dxa"/>
            </w:tcMar>
            <w:vAlign w:val="center"/>
          </w:tcPr>
          <w:p w14:paraId="0CDB7904" w14:textId="2A361C3C" w:rsidR="00CE6AE7" w:rsidRPr="00A26CB7" w:rsidRDefault="004B66B4">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hint="eastAsia"/>
                <w:kern w:val="0"/>
                <w:sz w:val="28"/>
                <w:szCs w:val="28"/>
              </w:rPr>
              <w:t>專任輔導教師</w:t>
            </w:r>
          </w:p>
        </w:tc>
        <w:tc>
          <w:tcPr>
            <w:tcW w:w="1559" w:type="dxa"/>
            <w:shd w:val="clear" w:color="auto" w:fill="auto"/>
            <w:tcMar>
              <w:top w:w="0" w:type="dxa"/>
              <w:left w:w="28" w:type="dxa"/>
              <w:bottom w:w="0" w:type="dxa"/>
              <w:right w:w="28" w:type="dxa"/>
            </w:tcMar>
            <w:vAlign w:val="center"/>
          </w:tcPr>
          <w:p w14:paraId="5ABE33B1" w14:textId="304FC72A" w:rsidR="00CE6AE7" w:rsidRPr="00A26CB7" w:rsidRDefault="004B66B4">
            <w:pPr>
              <w:widowControl/>
              <w:spacing w:line="360" w:lineRule="exact"/>
              <w:jc w:val="center"/>
              <w:rPr>
                <w:rFonts w:ascii="標楷體" w:eastAsia="標楷體" w:hAnsi="標楷體"/>
                <w:sz w:val="28"/>
                <w:szCs w:val="28"/>
              </w:rPr>
            </w:pPr>
            <w:r w:rsidRPr="00A26CB7">
              <w:rPr>
                <w:rFonts w:ascii="標楷體" w:eastAsia="標楷體" w:hAnsi="標楷體" w:hint="eastAsia"/>
                <w:sz w:val="28"/>
                <w:szCs w:val="28"/>
              </w:rPr>
              <w:t>陳彥如</w:t>
            </w:r>
          </w:p>
        </w:tc>
      </w:tr>
      <w:tr w:rsidR="004B66B4" w:rsidRPr="00543C06" w14:paraId="301E7D85" w14:textId="77777777" w:rsidTr="00E9641F">
        <w:trPr>
          <w:trHeight w:val="495"/>
        </w:trPr>
        <w:tc>
          <w:tcPr>
            <w:tcW w:w="1653" w:type="dxa"/>
            <w:shd w:val="clear" w:color="auto" w:fill="auto"/>
            <w:tcMar>
              <w:top w:w="0" w:type="dxa"/>
              <w:left w:w="28" w:type="dxa"/>
              <w:bottom w:w="0" w:type="dxa"/>
              <w:right w:w="28" w:type="dxa"/>
            </w:tcMar>
            <w:vAlign w:val="center"/>
          </w:tcPr>
          <w:p w14:paraId="0A326F85"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4BECEEB9"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實習主任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5B8F0BE4"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羅一誠</w:t>
            </w:r>
          </w:p>
        </w:tc>
        <w:tc>
          <w:tcPr>
            <w:tcW w:w="1559" w:type="dxa"/>
            <w:tcBorders>
              <w:left w:val="single" w:sz="12" w:space="0" w:color="000000"/>
            </w:tcBorders>
            <w:shd w:val="clear" w:color="auto" w:fill="auto"/>
            <w:tcMar>
              <w:top w:w="0" w:type="dxa"/>
              <w:left w:w="28" w:type="dxa"/>
              <w:bottom w:w="0" w:type="dxa"/>
              <w:right w:w="28" w:type="dxa"/>
            </w:tcMar>
            <w:vAlign w:val="center"/>
          </w:tcPr>
          <w:p w14:paraId="19C81E1F" w14:textId="43360444"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2D383B24" w14:textId="0A4E6AC4" w:rsidR="004B66B4" w:rsidRPr="00A26CB7" w:rsidRDefault="004B66B4" w:rsidP="004B66B4">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教師代表</w:t>
            </w:r>
          </w:p>
        </w:tc>
        <w:tc>
          <w:tcPr>
            <w:tcW w:w="1559" w:type="dxa"/>
            <w:shd w:val="clear" w:color="auto" w:fill="auto"/>
            <w:tcMar>
              <w:top w:w="0" w:type="dxa"/>
              <w:left w:w="28" w:type="dxa"/>
              <w:bottom w:w="0" w:type="dxa"/>
              <w:right w:w="28" w:type="dxa"/>
            </w:tcMar>
            <w:vAlign w:val="center"/>
          </w:tcPr>
          <w:p w14:paraId="6141B08A" w14:textId="19248F87" w:rsidR="004B66B4" w:rsidRPr="00A26CB7" w:rsidRDefault="004B66B4" w:rsidP="004B66B4">
            <w:pPr>
              <w:widowControl/>
              <w:spacing w:line="360" w:lineRule="exact"/>
              <w:jc w:val="center"/>
              <w:rPr>
                <w:rFonts w:ascii="標楷體" w:eastAsia="標楷體" w:hAnsi="標楷體"/>
                <w:sz w:val="28"/>
                <w:szCs w:val="28"/>
              </w:rPr>
            </w:pPr>
            <w:r w:rsidRPr="00A26CB7">
              <w:rPr>
                <w:rFonts w:ascii="標楷體" w:eastAsia="標楷體" w:hAnsi="標楷體" w:hint="eastAsia"/>
                <w:sz w:val="28"/>
                <w:szCs w:val="28"/>
              </w:rPr>
              <w:t>林欣儀</w:t>
            </w:r>
          </w:p>
        </w:tc>
      </w:tr>
      <w:tr w:rsidR="004B66B4" w:rsidRPr="00543C06" w14:paraId="437DD837" w14:textId="77777777" w:rsidTr="00E9641F">
        <w:trPr>
          <w:trHeight w:val="495"/>
        </w:trPr>
        <w:tc>
          <w:tcPr>
            <w:tcW w:w="1653" w:type="dxa"/>
            <w:shd w:val="clear" w:color="auto" w:fill="auto"/>
            <w:tcMar>
              <w:top w:w="0" w:type="dxa"/>
              <w:left w:w="28" w:type="dxa"/>
              <w:bottom w:w="0" w:type="dxa"/>
              <w:right w:w="28" w:type="dxa"/>
            </w:tcMar>
            <w:vAlign w:val="center"/>
          </w:tcPr>
          <w:p w14:paraId="1CC21390"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5C753049"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總務主任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16CA4A79"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張志宏</w:t>
            </w:r>
          </w:p>
        </w:tc>
        <w:tc>
          <w:tcPr>
            <w:tcW w:w="1559" w:type="dxa"/>
            <w:tcBorders>
              <w:left w:val="single" w:sz="12" w:space="0" w:color="000000"/>
            </w:tcBorders>
            <w:shd w:val="clear" w:color="auto" w:fill="auto"/>
            <w:tcMar>
              <w:top w:w="0" w:type="dxa"/>
              <w:left w:w="28" w:type="dxa"/>
              <w:bottom w:w="0" w:type="dxa"/>
              <w:right w:w="28" w:type="dxa"/>
            </w:tcMar>
            <w:vAlign w:val="center"/>
          </w:tcPr>
          <w:p w14:paraId="6997B149" w14:textId="48FA53E0"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7B793999" w14:textId="467096DC" w:rsidR="004B66B4" w:rsidRPr="00A26CB7" w:rsidRDefault="004B66B4" w:rsidP="004B66B4">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教師代表</w:t>
            </w:r>
          </w:p>
        </w:tc>
        <w:tc>
          <w:tcPr>
            <w:tcW w:w="1559" w:type="dxa"/>
            <w:shd w:val="clear" w:color="auto" w:fill="auto"/>
            <w:tcMar>
              <w:top w:w="0" w:type="dxa"/>
              <w:left w:w="28" w:type="dxa"/>
              <w:bottom w:w="0" w:type="dxa"/>
              <w:right w:w="28" w:type="dxa"/>
            </w:tcMar>
            <w:vAlign w:val="center"/>
          </w:tcPr>
          <w:p w14:paraId="74A39AFD" w14:textId="5A7E1C05" w:rsidR="004B66B4" w:rsidRPr="00A26CB7" w:rsidRDefault="00996AC7" w:rsidP="004B66B4">
            <w:pPr>
              <w:widowControl/>
              <w:spacing w:line="360" w:lineRule="exact"/>
              <w:jc w:val="center"/>
              <w:rPr>
                <w:rFonts w:ascii="標楷體" w:eastAsia="標楷體" w:hAnsi="標楷體"/>
                <w:sz w:val="28"/>
                <w:szCs w:val="28"/>
              </w:rPr>
            </w:pPr>
            <w:r w:rsidRPr="00A26CB7">
              <w:rPr>
                <w:rFonts w:ascii="標楷體" w:eastAsia="標楷體" w:hAnsi="標楷體"/>
                <w:sz w:val="28"/>
                <w:szCs w:val="28"/>
              </w:rPr>
              <w:t>何淇義</w:t>
            </w:r>
          </w:p>
        </w:tc>
      </w:tr>
      <w:tr w:rsidR="004B66B4" w:rsidRPr="00543C06" w14:paraId="2995CEF1" w14:textId="77777777" w:rsidTr="00E9641F">
        <w:trPr>
          <w:trHeight w:val="495"/>
        </w:trPr>
        <w:tc>
          <w:tcPr>
            <w:tcW w:w="1653" w:type="dxa"/>
            <w:shd w:val="clear" w:color="auto" w:fill="auto"/>
            <w:tcMar>
              <w:top w:w="0" w:type="dxa"/>
              <w:left w:w="28" w:type="dxa"/>
              <w:bottom w:w="0" w:type="dxa"/>
              <w:right w:w="28" w:type="dxa"/>
            </w:tcMar>
            <w:vAlign w:val="center"/>
          </w:tcPr>
          <w:p w14:paraId="4DDC9D02"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23802634"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圖書館主任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06464F84" w14:textId="77777777"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王儷娟</w:t>
            </w:r>
          </w:p>
        </w:tc>
        <w:tc>
          <w:tcPr>
            <w:tcW w:w="1559" w:type="dxa"/>
            <w:tcBorders>
              <w:left w:val="single" w:sz="12" w:space="0" w:color="000000"/>
            </w:tcBorders>
            <w:shd w:val="clear" w:color="auto" w:fill="auto"/>
            <w:tcMar>
              <w:top w:w="0" w:type="dxa"/>
              <w:left w:w="28" w:type="dxa"/>
              <w:bottom w:w="0" w:type="dxa"/>
              <w:right w:w="28" w:type="dxa"/>
            </w:tcMar>
            <w:vAlign w:val="center"/>
          </w:tcPr>
          <w:p w14:paraId="52653E63" w14:textId="1F409A48" w:rsidR="004B66B4" w:rsidRPr="00543C06" w:rsidRDefault="004B66B4" w:rsidP="004B66B4">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11174817" w14:textId="0C6B7B40" w:rsidR="004B66B4" w:rsidRPr="00A26CB7" w:rsidRDefault="004B66B4" w:rsidP="004B66B4">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教師代表</w:t>
            </w:r>
          </w:p>
        </w:tc>
        <w:tc>
          <w:tcPr>
            <w:tcW w:w="1559" w:type="dxa"/>
            <w:shd w:val="clear" w:color="auto" w:fill="auto"/>
            <w:tcMar>
              <w:top w:w="0" w:type="dxa"/>
              <w:left w:w="28" w:type="dxa"/>
              <w:bottom w:w="0" w:type="dxa"/>
              <w:right w:w="28" w:type="dxa"/>
            </w:tcMar>
            <w:vAlign w:val="center"/>
          </w:tcPr>
          <w:p w14:paraId="453551F4" w14:textId="4F78F2D9" w:rsidR="004B66B4" w:rsidRPr="00A26CB7" w:rsidRDefault="00996AC7" w:rsidP="004B66B4">
            <w:pPr>
              <w:widowControl/>
              <w:spacing w:line="360" w:lineRule="exact"/>
              <w:jc w:val="center"/>
              <w:rPr>
                <w:sz w:val="28"/>
                <w:szCs w:val="28"/>
              </w:rPr>
            </w:pPr>
            <w:r w:rsidRPr="00A26CB7">
              <w:rPr>
                <w:rFonts w:ascii="標楷體" w:eastAsia="標楷體" w:hAnsi="標楷體"/>
                <w:sz w:val="28"/>
                <w:szCs w:val="28"/>
              </w:rPr>
              <w:t>李毓真</w:t>
            </w:r>
          </w:p>
        </w:tc>
      </w:tr>
      <w:tr w:rsidR="00A26CB7" w:rsidRPr="00543C06" w14:paraId="5BA2B6FF" w14:textId="77777777" w:rsidTr="00E9641F">
        <w:trPr>
          <w:trHeight w:val="495"/>
        </w:trPr>
        <w:tc>
          <w:tcPr>
            <w:tcW w:w="1653" w:type="dxa"/>
            <w:shd w:val="clear" w:color="auto" w:fill="auto"/>
            <w:tcMar>
              <w:top w:w="0" w:type="dxa"/>
              <w:left w:w="28" w:type="dxa"/>
              <w:bottom w:w="0" w:type="dxa"/>
              <w:right w:w="28" w:type="dxa"/>
            </w:tcMar>
            <w:vAlign w:val="center"/>
          </w:tcPr>
          <w:p w14:paraId="4FF3DC45" w14:textId="31A53CC3" w:rsidR="00A26CB7" w:rsidRPr="00543C06" w:rsidRDefault="00A26CB7" w:rsidP="00A26CB7">
            <w:pPr>
              <w:widowControl/>
              <w:spacing w:line="360" w:lineRule="exact"/>
              <w:jc w:val="center"/>
              <w:rPr>
                <w:rFonts w:ascii="標楷體" w:eastAsia="標楷體" w:hAnsi="標楷體" w:cs="新細明體"/>
                <w:kern w:val="0"/>
                <w:sz w:val="28"/>
                <w:szCs w:val="28"/>
              </w:rPr>
            </w:pPr>
            <w:r w:rsidRPr="00E05135">
              <w:rPr>
                <w:rFonts w:ascii="標楷體" w:eastAsia="標楷體" w:hAnsi="標楷體" w:cs="新細明體"/>
                <w:kern w:val="0"/>
                <w:sz w:val="28"/>
                <w:szCs w:val="28"/>
              </w:rPr>
              <w:t>委      員</w:t>
            </w:r>
          </w:p>
        </w:tc>
        <w:tc>
          <w:tcPr>
            <w:tcW w:w="1701" w:type="dxa"/>
            <w:shd w:val="clear" w:color="auto" w:fill="auto"/>
            <w:tcMar>
              <w:top w:w="0" w:type="dxa"/>
              <w:left w:w="28" w:type="dxa"/>
              <w:bottom w:w="0" w:type="dxa"/>
              <w:right w:w="28" w:type="dxa"/>
            </w:tcMar>
            <w:vAlign w:val="center"/>
          </w:tcPr>
          <w:p w14:paraId="59563328" w14:textId="2B18D158" w:rsidR="00A26CB7" w:rsidRPr="00543C06" w:rsidRDefault="00A26CB7" w:rsidP="00A26CB7">
            <w:pPr>
              <w:widowControl/>
              <w:spacing w:line="360" w:lineRule="exact"/>
              <w:jc w:val="center"/>
              <w:rPr>
                <w:rFonts w:ascii="標楷體" w:eastAsia="標楷體" w:hAnsi="標楷體" w:cs="新細明體"/>
                <w:kern w:val="0"/>
                <w:sz w:val="28"/>
                <w:szCs w:val="28"/>
              </w:rPr>
            </w:pPr>
            <w:r w:rsidRPr="00E05135">
              <w:rPr>
                <w:rFonts w:ascii="標楷體" w:eastAsia="標楷體" w:hAnsi="標楷體" w:cs="新細明體"/>
                <w:kern w:val="0"/>
                <w:sz w:val="28"/>
                <w:szCs w:val="28"/>
              </w:rPr>
              <w:t>主計主任</w:t>
            </w:r>
          </w:p>
        </w:tc>
        <w:tc>
          <w:tcPr>
            <w:tcW w:w="1465" w:type="dxa"/>
            <w:tcBorders>
              <w:right w:val="single" w:sz="12" w:space="0" w:color="000000"/>
            </w:tcBorders>
            <w:shd w:val="clear" w:color="auto" w:fill="auto"/>
            <w:tcMar>
              <w:top w:w="0" w:type="dxa"/>
              <w:left w:w="28" w:type="dxa"/>
              <w:bottom w:w="0" w:type="dxa"/>
              <w:right w:w="28" w:type="dxa"/>
            </w:tcMar>
            <w:vAlign w:val="center"/>
          </w:tcPr>
          <w:p w14:paraId="5AF57B8B" w14:textId="7223E1E6" w:rsidR="00A26CB7" w:rsidRPr="00543C06" w:rsidRDefault="00A26CB7" w:rsidP="00A26CB7">
            <w:pPr>
              <w:widowControl/>
              <w:spacing w:line="360" w:lineRule="exact"/>
              <w:jc w:val="center"/>
              <w:rPr>
                <w:rFonts w:ascii="標楷體" w:eastAsia="標楷體" w:hAnsi="標楷體" w:cs="新細明體"/>
                <w:kern w:val="0"/>
                <w:sz w:val="28"/>
                <w:szCs w:val="28"/>
              </w:rPr>
            </w:pPr>
            <w:r w:rsidRPr="00E05135">
              <w:rPr>
                <w:rFonts w:ascii="標楷體" w:eastAsia="標楷體" w:hAnsi="標楷體" w:cs="新細明體"/>
                <w:kern w:val="0"/>
                <w:sz w:val="28"/>
                <w:szCs w:val="28"/>
              </w:rPr>
              <w:t>陳淑芳</w:t>
            </w:r>
          </w:p>
        </w:tc>
        <w:tc>
          <w:tcPr>
            <w:tcW w:w="1559" w:type="dxa"/>
            <w:tcBorders>
              <w:left w:val="single" w:sz="12" w:space="0" w:color="000000"/>
            </w:tcBorders>
            <w:shd w:val="clear" w:color="auto" w:fill="auto"/>
            <w:tcMar>
              <w:top w:w="0" w:type="dxa"/>
              <w:left w:w="28" w:type="dxa"/>
              <w:bottom w:w="0" w:type="dxa"/>
              <w:right w:w="28" w:type="dxa"/>
            </w:tcMar>
            <w:vAlign w:val="center"/>
          </w:tcPr>
          <w:p w14:paraId="1691608F" w14:textId="4E921337" w:rsidR="00A26CB7" w:rsidRPr="00543C06" w:rsidRDefault="00A26CB7" w:rsidP="00A26CB7">
            <w:pPr>
              <w:widowControl/>
              <w:spacing w:line="360" w:lineRule="exact"/>
              <w:jc w:val="center"/>
              <w:rPr>
                <w:rFonts w:ascii="標楷體" w:eastAsia="標楷體" w:hAnsi="標楷體" w:cs="新細明體"/>
                <w:kern w:val="0"/>
                <w:sz w:val="28"/>
                <w:szCs w:val="28"/>
              </w:rPr>
            </w:pPr>
            <w:r w:rsidRPr="00E05135">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6232185A" w14:textId="54F807BC" w:rsidR="00A26CB7" w:rsidRPr="00A26CB7" w:rsidRDefault="00A26CB7" w:rsidP="00A26CB7">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職員工代表</w:t>
            </w:r>
          </w:p>
        </w:tc>
        <w:tc>
          <w:tcPr>
            <w:tcW w:w="1559" w:type="dxa"/>
            <w:shd w:val="clear" w:color="auto" w:fill="auto"/>
            <w:tcMar>
              <w:top w:w="0" w:type="dxa"/>
              <w:left w:w="28" w:type="dxa"/>
              <w:bottom w:w="0" w:type="dxa"/>
              <w:right w:w="28" w:type="dxa"/>
            </w:tcMar>
            <w:vAlign w:val="center"/>
          </w:tcPr>
          <w:p w14:paraId="36DD1CB2" w14:textId="34539028" w:rsidR="00A26CB7" w:rsidRPr="00A26CB7" w:rsidRDefault="00A26CB7" w:rsidP="00A26CB7">
            <w:pPr>
              <w:widowControl/>
              <w:spacing w:line="360" w:lineRule="exact"/>
              <w:jc w:val="center"/>
              <w:rPr>
                <w:rFonts w:ascii="標楷體" w:eastAsia="標楷體" w:hAnsi="標楷體"/>
                <w:sz w:val="28"/>
                <w:szCs w:val="28"/>
              </w:rPr>
            </w:pPr>
            <w:r>
              <w:rPr>
                <w:rFonts w:ascii="標楷體" w:eastAsia="標楷體" w:hAnsi="標楷體" w:hint="eastAsia"/>
                <w:sz w:val="28"/>
                <w:szCs w:val="28"/>
              </w:rPr>
              <w:t>林秀雲</w:t>
            </w:r>
          </w:p>
        </w:tc>
      </w:tr>
      <w:tr w:rsidR="00A26CB7" w:rsidRPr="00543C06" w14:paraId="0ADFA5A2" w14:textId="77777777" w:rsidTr="00E9641F">
        <w:trPr>
          <w:trHeight w:val="495"/>
        </w:trPr>
        <w:tc>
          <w:tcPr>
            <w:tcW w:w="1653" w:type="dxa"/>
            <w:shd w:val="clear" w:color="auto" w:fill="auto"/>
            <w:tcMar>
              <w:top w:w="0" w:type="dxa"/>
              <w:left w:w="28" w:type="dxa"/>
              <w:bottom w:w="0" w:type="dxa"/>
              <w:right w:w="28" w:type="dxa"/>
            </w:tcMar>
            <w:vAlign w:val="center"/>
          </w:tcPr>
          <w:p w14:paraId="7330AA19" w14:textId="4E2A0810" w:rsidR="00A26CB7" w:rsidRPr="00E05135" w:rsidRDefault="00A26CB7" w:rsidP="00A26CB7">
            <w:pPr>
              <w:widowControl/>
              <w:spacing w:line="360" w:lineRule="exact"/>
              <w:jc w:val="center"/>
              <w:rPr>
                <w:rFonts w:ascii="標楷體" w:eastAsia="標楷體" w:hAnsi="標楷體" w:cs="新細明體"/>
                <w:kern w:val="0"/>
                <w:sz w:val="28"/>
                <w:szCs w:val="28"/>
              </w:rPr>
            </w:pPr>
          </w:p>
        </w:tc>
        <w:tc>
          <w:tcPr>
            <w:tcW w:w="1701" w:type="dxa"/>
            <w:shd w:val="clear" w:color="auto" w:fill="auto"/>
            <w:tcMar>
              <w:top w:w="0" w:type="dxa"/>
              <w:left w:w="28" w:type="dxa"/>
              <w:bottom w:w="0" w:type="dxa"/>
              <w:right w:w="28" w:type="dxa"/>
            </w:tcMar>
            <w:vAlign w:val="center"/>
          </w:tcPr>
          <w:p w14:paraId="2CFA63EA" w14:textId="63C315D9" w:rsidR="00A26CB7" w:rsidRPr="00E05135" w:rsidRDefault="00A26CB7" w:rsidP="00A26CB7">
            <w:pPr>
              <w:widowControl/>
              <w:spacing w:line="360" w:lineRule="exact"/>
              <w:jc w:val="center"/>
              <w:rPr>
                <w:rFonts w:ascii="標楷體" w:eastAsia="標楷體" w:hAnsi="標楷體" w:cs="新細明體"/>
                <w:kern w:val="0"/>
                <w:sz w:val="28"/>
                <w:szCs w:val="28"/>
              </w:rPr>
            </w:pPr>
          </w:p>
        </w:tc>
        <w:tc>
          <w:tcPr>
            <w:tcW w:w="1465" w:type="dxa"/>
            <w:tcBorders>
              <w:right w:val="single" w:sz="12" w:space="0" w:color="000000"/>
            </w:tcBorders>
            <w:shd w:val="clear" w:color="auto" w:fill="auto"/>
            <w:tcMar>
              <w:top w:w="0" w:type="dxa"/>
              <w:left w:w="28" w:type="dxa"/>
              <w:bottom w:w="0" w:type="dxa"/>
              <w:right w:w="28" w:type="dxa"/>
            </w:tcMar>
            <w:vAlign w:val="center"/>
          </w:tcPr>
          <w:p w14:paraId="1CD7D1F7" w14:textId="272C2639" w:rsidR="00A26CB7" w:rsidRPr="00E05135" w:rsidRDefault="00A26CB7" w:rsidP="00A26CB7">
            <w:pPr>
              <w:widowControl/>
              <w:spacing w:line="360" w:lineRule="exact"/>
              <w:jc w:val="center"/>
              <w:rPr>
                <w:rFonts w:ascii="標楷體" w:eastAsia="標楷體" w:hAnsi="標楷體" w:cs="新細明體"/>
                <w:kern w:val="0"/>
                <w:sz w:val="28"/>
                <w:szCs w:val="28"/>
              </w:rPr>
            </w:pPr>
          </w:p>
        </w:tc>
        <w:tc>
          <w:tcPr>
            <w:tcW w:w="1559" w:type="dxa"/>
            <w:tcBorders>
              <w:left w:val="single" w:sz="12" w:space="0" w:color="000000"/>
            </w:tcBorders>
            <w:shd w:val="clear" w:color="auto" w:fill="auto"/>
            <w:tcMar>
              <w:top w:w="0" w:type="dxa"/>
              <w:left w:w="28" w:type="dxa"/>
              <w:bottom w:w="0" w:type="dxa"/>
              <w:right w:w="28" w:type="dxa"/>
            </w:tcMar>
            <w:vAlign w:val="center"/>
          </w:tcPr>
          <w:p w14:paraId="1E9EAEEC" w14:textId="6DE0BFB6" w:rsidR="00A26CB7" w:rsidRPr="00E05135" w:rsidRDefault="00A26CB7" w:rsidP="00A26CB7">
            <w:pPr>
              <w:widowControl/>
              <w:spacing w:line="360" w:lineRule="exac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委      員</w:t>
            </w:r>
          </w:p>
        </w:tc>
        <w:tc>
          <w:tcPr>
            <w:tcW w:w="2127" w:type="dxa"/>
            <w:shd w:val="clear" w:color="auto" w:fill="auto"/>
            <w:tcMar>
              <w:top w:w="0" w:type="dxa"/>
              <w:left w:w="28" w:type="dxa"/>
              <w:bottom w:w="0" w:type="dxa"/>
              <w:right w:w="28" w:type="dxa"/>
            </w:tcMar>
            <w:vAlign w:val="center"/>
          </w:tcPr>
          <w:p w14:paraId="48A9646F" w14:textId="62278DAB" w:rsidR="00A26CB7" w:rsidRPr="00A26CB7" w:rsidRDefault="00A26CB7" w:rsidP="00A26CB7">
            <w:pPr>
              <w:widowControl/>
              <w:spacing w:line="360" w:lineRule="exact"/>
              <w:jc w:val="center"/>
              <w:rPr>
                <w:rFonts w:ascii="標楷體" w:eastAsia="標楷體" w:hAnsi="標楷體" w:cs="新細明體"/>
                <w:kern w:val="0"/>
                <w:sz w:val="28"/>
                <w:szCs w:val="28"/>
              </w:rPr>
            </w:pPr>
            <w:r w:rsidRPr="00A26CB7">
              <w:rPr>
                <w:rFonts w:ascii="標楷體" w:eastAsia="標楷體" w:hAnsi="標楷體" w:cs="新細明體"/>
                <w:kern w:val="0"/>
                <w:sz w:val="28"/>
                <w:szCs w:val="28"/>
              </w:rPr>
              <w:t>學生代表</w:t>
            </w:r>
          </w:p>
        </w:tc>
        <w:tc>
          <w:tcPr>
            <w:tcW w:w="1559" w:type="dxa"/>
            <w:shd w:val="clear" w:color="auto" w:fill="auto"/>
            <w:tcMar>
              <w:top w:w="0" w:type="dxa"/>
              <w:left w:w="28" w:type="dxa"/>
              <w:bottom w:w="0" w:type="dxa"/>
              <w:right w:w="28" w:type="dxa"/>
            </w:tcMar>
            <w:vAlign w:val="center"/>
          </w:tcPr>
          <w:p w14:paraId="257EC1DB" w14:textId="2272D056" w:rsidR="00A26CB7" w:rsidRPr="00A26CB7" w:rsidRDefault="00A26CB7" w:rsidP="00A26CB7">
            <w:pPr>
              <w:widowControl/>
              <w:spacing w:line="360" w:lineRule="exact"/>
              <w:jc w:val="center"/>
              <w:rPr>
                <w:rFonts w:ascii="標楷體" w:eastAsia="標楷體" w:hAnsi="標楷體" w:cs="新細明體"/>
                <w:kern w:val="0"/>
                <w:sz w:val="28"/>
                <w:szCs w:val="28"/>
                <w:shd w:val="clear" w:color="auto" w:fill="FFFF00"/>
              </w:rPr>
            </w:pPr>
            <w:r w:rsidRPr="00A26CB7">
              <w:rPr>
                <w:rFonts w:ascii="標楷體" w:eastAsia="標楷體" w:hAnsi="標楷體" w:hint="eastAsia"/>
                <w:sz w:val="28"/>
                <w:szCs w:val="28"/>
              </w:rPr>
              <w:t>廖堃瑋</w:t>
            </w:r>
          </w:p>
        </w:tc>
      </w:tr>
    </w:tbl>
    <w:p w14:paraId="72F35A61" w14:textId="77777777" w:rsidR="00CE6AE7" w:rsidRPr="00543C06" w:rsidRDefault="00CE6AE7">
      <w:pPr>
        <w:spacing w:line="400" w:lineRule="exact"/>
        <w:rPr>
          <w:rFonts w:ascii="標楷體" w:eastAsia="標楷體" w:hAnsi="標楷體"/>
          <w:sz w:val="28"/>
          <w:szCs w:val="28"/>
        </w:rPr>
      </w:pPr>
    </w:p>
    <w:p w14:paraId="7CDF21E3" w14:textId="77777777" w:rsidR="00CE6AE7" w:rsidRPr="00543C06" w:rsidRDefault="00CE6AE7">
      <w:pPr>
        <w:spacing w:line="400" w:lineRule="exact"/>
        <w:rPr>
          <w:rFonts w:ascii="標楷體" w:eastAsia="標楷體" w:hAnsi="標楷體"/>
          <w:sz w:val="28"/>
          <w:szCs w:val="28"/>
        </w:rPr>
      </w:pPr>
    </w:p>
    <w:p w14:paraId="1723FBFA" w14:textId="77777777" w:rsidR="00CE6AE7" w:rsidRPr="00543C06" w:rsidRDefault="00CE6AE7">
      <w:pPr>
        <w:spacing w:line="400" w:lineRule="exact"/>
        <w:rPr>
          <w:rFonts w:ascii="標楷體" w:eastAsia="標楷體" w:hAnsi="標楷體"/>
          <w:sz w:val="28"/>
          <w:szCs w:val="28"/>
        </w:rPr>
      </w:pPr>
    </w:p>
    <w:p w14:paraId="5A8658B2" w14:textId="77777777" w:rsidR="00CE6AE7" w:rsidRPr="00543C06" w:rsidRDefault="00CE6AE7">
      <w:pPr>
        <w:spacing w:line="400" w:lineRule="exact"/>
        <w:rPr>
          <w:rFonts w:ascii="標楷體" w:eastAsia="標楷體" w:hAnsi="標楷體"/>
          <w:sz w:val="28"/>
          <w:szCs w:val="28"/>
        </w:rPr>
      </w:pPr>
    </w:p>
    <w:p w14:paraId="6F058B50" w14:textId="77777777" w:rsidR="00CE6AE7" w:rsidRPr="00543C06" w:rsidRDefault="00CE6AE7">
      <w:pPr>
        <w:spacing w:line="400" w:lineRule="exact"/>
        <w:rPr>
          <w:rFonts w:ascii="標楷體" w:eastAsia="標楷體" w:hAnsi="標楷體"/>
          <w:sz w:val="28"/>
          <w:szCs w:val="28"/>
        </w:rPr>
      </w:pPr>
    </w:p>
    <w:p w14:paraId="42BE766C" w14:textId="77777777" w:rsidR="00CE6AE7" w:rsidRPr="00543C06" w:rsidRDefault="00CE6AE7">
      <w:pPr>
        <w:spacing w:line="400" w:lineRule="exact"/>
        <w:rPr>
          <w:rFonts w:ascii="標楷體" w:eastAsia="標楷體" w:hAnsi="標楷體"/>
          <w:sz w:val="28"/>
          <w:szCs w:val="28"/>
        </w:rPr>
      </w:pPr>
    </w:p>
    <w:p w14:paraId="1FD1D88A" w14:textId="77777777" w:rsidR="00CE6AE7" w:rsidRPr="00543C06" w:rsidRDefault="00CE6AE7">
      <w:pPr>
        <w:spacing w:line="400" w:lineRule="exact"/>
        <w:rPr>
          <w:rFonts w:ascii="標楷體" w:eastAsia="標楷體" w:hAnsi="標楷體"/>
          <w:sz w:val="28"/>
          <w:szCs w:val="28"/>
        </w:rPr>
      </w:pPr>
    </w:p>
    <w:p w14:paraId="506CEEAA" w14:textId="77777777" w:rsidR="00CE6AE7" w:rsidRPr="00543C06" w:rsidRDefault="00383991">
      <w:pPr>
        <w:spacing w:line="400" w:lineRule="exact"/>
        <w:rPr>
          <w:sz w:val="28"/>
          <w:szCs w:val="28"/>
        </w:rPr>
      </w:pPr>
      <w:r w:rsidRPr="00543C06">
        <w:rPr>
          <w:rFonts w:ascii="標楷體" w:eastAsia="標楷體" w:hAnsi="標楷體"/>
          <w:sz w:val="28"/>
          <w:szCs w:val="28"/>
        </w:rPr>
        <w:lastRenderedPageBreak/>
        <w:t xml:space="preserve">  </w:t>
      </w:r>
      <w:r w:rsidRPr="00543C06">
        <w:rPr>
          <w:rFonts w:ascii="標楷體" w:eastAsia="標楷體" w:hAnsi="標楷體" w:cs="新細明體"/>
          <w:b/>
          <w:kern w:val="0"/>
          <w:sz w:val="28"/>
          <w:szCs w:val="28"/>
        </w:rPr>
        <w:t>肆、實施內容</w:t>
      </w:r>
    </w:p>
    <w:tbl>
      <w:tblPr>
        <w:tblW w:w="109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8"/>
        <w:gridCol w:w="1260"/>
        <w:gridCol w:w="4253"/>
        <w:gridCol w:w="992"/>
        <w:gridCol w:w="992"/>
        <w:gridCol w:w="1276"/>
        <w:gridCol w:w="1559"/>
      </w:tblGrid>
      <w:tr w:rsidR="00AB0169" w:rsidRPr="00543C06" w14:paraId="089483C4" w14:textId="77777777" w:rsidTr="00117D37">
        <w:trPr>
          <w:tblHeader/>
        </w:trPr>
        <w:tc>
          <w:tcPr>
            <w:tcW w:w="568" w:type="dxa"/>
            <w:shd w:val="clear" w:color="auto" w:fill="auto"/>
            <w:tcMar>
              <w:top w:w="0" w:type="dxa"/>
              <w:left w:w="28" w:type="dxa"/>
              <w:bottom w:w="0" w:type="dxa"/>
              <w:right w:w="28" w:type="dxa"/>
            </w:tcMar>
          </w:tcPr>
          <w:p w14:paraId="7E0CC300" w14:textId="77777777" w:rsidR="00AB0169" w:rsidRPr="00543C06" w:rsidRDefault="00AB0169">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 xml:space="preserve">類別 </w:t>
            </w:r>
          </w:p>
        </w:tc>
        <w:tc>
          <w:tcPr>
            <w:tcW w:w="1260" w:type="dxa"/>
            <w:shd w:val="clear" w:color="auto" w:fill="auto"/>
            <w:tcMar>
              <w:top w:w="0" w:type="dxa"/>
              <w:left w:w="28" w:type="dxa"/>
              <w:bottom w:w="0" w:type="dxa"/>
              <w:right w:w="28" w:type="dxa"/>
            </w:tcMar>
            <w:vAlign w:val="center"/>
          </w:tcPr>
          <w:p w14:paraId="4AA1CFA2" w14:textId="0920E897" w:rsidR="00AB0169" w:rsidRPr="00543C06" w:rsidRDefault="00AB0169" w:rsidP="00440CCA">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工作項目</w:t>
            </w:r>
          </w:p>
        </w:tc>
        <w:tc>
          <w:tcPr>
            <w:tcW w:w="4253" w:type="dxa"/>
            <w:tcBorders>
              <w:bottom w:val="single" w:sz="4" w:space="0" w:color="000000"/>
            </w:tcBorders>
            <w:shd w:val="clear" w:color="auto" w:fill="auto"/>
            <w:tcMar>
              <w:top w:w="0" w:type="dxa"/>
              <w:left w:w="28" w:type="dxa"/>
              <w:bottom w:w="0" w:type="dxa"/>
              <w:right w:w="28" w:type="dxa"/>
            </w:tcMar>
            <w:vAlign w:val="center"/>
          </w:tcPr>
          <w:p w14:paraId="3CA764C6" w14:textId="4E878FD1" w:rsidR="00AB0169" w:rsidRPr="00543C06" w:rsidRDefault="00AB0169" w:rsidP="00440CCA">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實施內容</w:t>
            </w:r>
          </w:p>
        </w:tc>
        <w:tc>
          <w:tcPr>
            <w:tcW w:w="992" w:type="dxa"/>
            <w:tcBorders>
              <w:bottom w:val="single" w:sz="4" w:space="0" w:color="000000"/>
            </w:tcBorders>
            <w:shd w:val="clear" w:color="auto" w:fill="auto"/>
            <w:tcMar>
              <w:top w:w="0" w:type="dxa"/>
              <w:left w:w="28" w:type="dxa"/>
              <w:bottom w:w="0" w:type="dxa"/>
              <w:right w:w="28" w:type="dxa"/>
            </w:tcMar>
          </w:tcPr>
          <w:p w14:paraId="154B69A7" w14:textId="77777777" w:rsidR="00AB0169" w:rsidRDefault="00AB0169">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工作</w:t>
            </w:r>
          </w:p>
          <w:p w14:paraId="7CD1E17C" w14:textId="49747F7B" w:rsidR="00AB0169" w:rsidRPr="00543C06" w:rsidRDefault="00AB0169">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 xml:space="preserve">執行 </w:t>
            </w:r>
          </w:p>
        </w:tc>
        <w:tc>
          <w:tcPr>
            <w:tcW w:w="992" w:type="dxa"/>
            <w:tcBorders>
              <w:bottom w:val="single" w:sz="4" w:space="0" w:color="000000"/>
            </w:tcBorders>
            <w:shd w:val="clear" w:color="auto" w:fill="auto"/>
            <w:tcMar>
              <w:top w:w="0" w:type="dxa"/>
              <w:left w:w="28" w:type="dxa"/>
              <w:bottom w:w="0" w:type="dxa"/>
              <w:right w:w="28" w:type="dxa"/>
            </w:tcMar>
          </w:tcPr>
          <w:p w14:paraId="1AC43EEC" w14:textId="77777777" w:rsidR="00AB0169" w:rsidRPr="00543C06" w:rsidRDefault="00AB0169">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協辦</w:t>
            </w:r>
          </w:p>
          <w:p w14:paraId="75AE945C" w14:textId="77777777" w:rsidR="00AB0169" w:rsidRPr="00543C06" w:rsidRDefault="00AB0169">
            <w:pPr>
              <w:widowControl/>
              <w:spacing w:line="0" w:lineRule="atLeast"/>
              <w:jc w:val="center"/>
              <w:rPr>
                <w:rFonts w:ascii="標楷體" w:eastAsia="標楷體" w:hAnsi="標楷體" w:cs="新細明體"/>
                <w:b/>
                <w:kern w:val="0"/>
                <w:sz w:val="28"/>
                <w:szCs w:val="28"/>
              </w:rPr>
            </w:pPr>
            <w:r w:rsidRPr="00543C06">
              <w:rPr>
                <w:rFonts w:ascii="標楷體" w:eastAsia="標楷體" w:hAnsi="標楷體" w:cs="新細明體"/>
                <w:b/>
                <w:kern w:val="0"/>
                <w:sz w:val="28"/>
                <w:szCs w:val="28"/>
              </w:rPr>
              <w:t xml:space="preserve">單位 </w:t>
            </w:r>
          </w:p>
        </w:tc>
        <w:tc>
          <w:tcPr>
            <w:tcW w:w="1276" w:type="dxa"/>
            <w:tcBorders>
              <w:bottom w:val="single" w:sz="4" w:space="0" w:color="000000"/>
            </w:tcBorders>
            <w:vAlign w:val="center"/>
          </w:tcPr>
          <w:p w14:paraId="515D1BC4" w14:textId="135721F4" w:rsidR="00AB0169" w:rsidRPr="00543C06" w:rsidRDefault="00AB0169" w:rsidP="00A26CB7">
            <w:pPr>
              <w:widowControl/>
              <w:spacing w:line="0" w:lineRule="atLeast"/>
              <w:jc w:val="center"/>
              <w:rPr>
                <w:rFonts w:ascii="標楷體" w:eastAsia="標楷體" w:hAnsi="標楷體" w:cs="新細明體"/>
                <w:b/>
                <w:kern w:val="0"/>
                <w:sz w:val="28"/>
                <w:szCs w:val="28"/>
              </w:rPr>
            </w:pPr>
            <w:r>
              <w:rPr>
                <w:rFonts w:ascii="標楷體" w:eastAsia="標楷體" w:hAnsi="標楷體" w:cs="新細明體" w:hint="eastAsia"/>
                <w:b/>
                <w:kern w:val="0"/>
                <w:sz w:val="28"/>
                <w:szCs w:val="28"/>
              </w:rPr>
              <w:t>對象</w:t>
            </w:r>
          </w:p>
        </w:tc>
        <w:tc>
          <w:tcPr>
            <w:tcW w:w="1559" w:type="dxa"/>
            <w:tcBorders>
              <w:bottom w:val="single" w:sz="4" w:space="0" w:color="000000"/>
            </w:tcBorders>
            <w:shd w:val="clear" w:color="auto" w:fill="auto"/>
            <w:tcMar>
              <w:top w:w="0" w:type="dxa"/>
              <w:left w:w="28" w:type="dxa"/>
              <w:bottom w:w="0" w:type="dxa"/>
              <w:right w:w="28" w:type="dxa"/>
            </w:tcMar>
          </w:tcPr>
          <w:p w14:paraId="457E8934" w14:textId="74CB03EF" w:rsidR="00AB0169" w:rsidRPr="00543C06" w:rsidRDefault="00CA7E01">
            <w:pPr>
              <w:widowControl/>
              <w:spacing w:line="0" w:lineRule="atLeast"/>
              <w:jc w:val="center"/>
              <w:rPr>
                <w:rFonts w:ascii="標楷體" w:eastAsia="標楷體" w:hAnsi="標楷體" w:cs="新細明體"/>
                <w:b/>
                <w:kern w:val="0"/>
                <w:sz w:val="28"/>
                <w:szCs w:val="28"/>
              </w:rPr>
            </w:pPr>
            <w:r>
              <w:rPr>
                <w:rFonts w:ascii="標楷體" w:eastAsia="標楷體" w:hAnsi="標楷體" w:cs="新細明體"/>
                <w:b/>
                <w:kern w:val="0"/>
                <w:sz w:val="28"/>
                <w:szCs w:val="28"/>
              </w:rPr>
              <w:t>預定執行</w:t>
            </w:r>
            <w:r>
              <w:rPr>
                <w:rFonts w:ascii="標楷體" w:eastAsia="標楷體" w:hAnsi="標楷體" w:cs="新細明體" w:hint="eastAsia"/>
                <w:b/>
                <w:kern w:val="0"/>
                <w:sz w:val="28"/>
                <w:szCs w:val="28"/>
              </w:rPr>
              <w:t>時間</w:t>
            </w:r>
          </w:p>
        </w:tc>
      </w:tr>
      <w:tr w:rsidR="00CA7E01" w:rsidRPr="00543C06" w14:paraId="08C7434E" w14:textId="77777777" w:rsidTr="00117D37">
        <w:trPr>
          <w:cantSplit/>
        </w:trPr>
        <w:tc>
          <w:tcPr>
            <w:tcW w:w="568" w:type="dxa"/>
            <w:vMerge w:val="restart"/>
            <w:shd w:val="clear" w:color="auto" w:fill="auto"/>
            <w:tcMar>
              <w:top w:w="0" w:type="dxa"/>
              <w:left w:w="28" w:type="dxa"/>
              <w:bottom w:w="0" w:type="dxa"/>
              <w:right w:w="28" w:type="dxa"/>
            </w:tcMar>
            <w:vAlign w:val="center"/>
          </w:tcPr>
          <w:p w14:paraId="448FAB8D" w14:textId="77777777" w:rsidR="00CA7E01" w:rsidRPr="00543C06" w:rsidRDefault="00CA7E01">
            <w:pPr>
              <w:widowControl/>
              <w:spacing w:line="0" w:lineRule="atLeast"/>
              <w:ind w:left="113" w:right="113"/>
              <w:jc w:val="center"/>
              <w:rPr>
                <w:sz w:val="28"/>
                <w:szCs w:val="28"/>
              </w:rPr>
            </w:pPr>
            <w:r w:rsidRPr="00543C06">
              <w:rPr>
                <w:rFonts w:ascii="標楷體" w:eastAsia="標楷體" w:hAnsi="標楷體" w:cs="新細明體"/>
                <w:b/>
                <w:bCs/>
                <w:kern w:val="0"/>
                <w:sz w:val="28"/>
                <w:szCs w:val="28"/>
              </w:rPr>
              <w:t>一、</w:t>
            </w:r>
            <w:r w:rsidRPr="00543C06">
              <w:rPr>
                <w:rFonts w:ascii="標楷體" w:eastAsia="標楷體" w:hAnsi="標楷體" w:cs="新細明體"/>
                <w:kern w:val="0"/>
                <w:sz w:val="28"/>
                <w:szCs w:val="28"/>
              </w:rPr>
              <w:t>一般性輔導工作</w:t>
            </w:r>
          </w:p>
        </w:tc>
        <w:tc>
          <w:tcPr>
            <w:tcW w:w="1260" w:type="dxa"/>
            <w:vMerge w:val="restart"/>
            <w:shd w:val="clear" w:color="auto" w:fill="auto"/>
            <w:tcMar>
              <w:top w:w="0" w:type="dxa"/>
              <w:left w:w="28" w:type="dxa"/>
              <w:bottom w:w="0" w:type="dxa"/>
              <w:right w:w="28" w:type="dxa"/>
            </w:tcMar>
          </w:tcPr>
          <w:p w14:paraId="56B526A6" w14:textId="77777777" w:rsidR="00CA7E01" w:rsidRPr="00543C06" w:rsidRDefault="00CA7E01">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(一)</w:t>
            </w:r>
          </w:p>
          <w:p w14:paraId="7E9893C1" w14:textId="77777777" w:rsidR="00CA7E01" w:rsidRPr="00543C06" w:rsidRDefault="00CA7E01">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友善校園學生事務與輔導工作辦理事項</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7212351" w14:textId="16B35D3D" w:rsidR="00CA7E01" w:rsidRPr="00CA7E01" w:rsidRDefault="00400B13" w:rsidP="00400B13">
            <w:pPr>
              <w:pStyle w:val="a3"/>
              <w:widowControl/>
              <w:numPr>
                <w:ilvl w:val="0"/>
                <w:numId w:val="3"/>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組織學生</w:t>
            </w:r>
            <w:r w:rsidR="00CA7E01" w:rsidRPr="00543C06">
              <w:rPr>
                <w:rFonts w:ascii="標楷體" w:eastAsia="標楷體" w:hAnsi="標楷體" w:cs="新細明體"/>
                <w:kern w:val="0"/>
                <w:sz w:val="28"/>
                <w:szCs w:val="28"/>
              </w:rPr>
              <w:t>輔導工作委員會。</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8404DAA" w14:textId="413E7B55" w:rsidR="00CA7E01" w:rsidRPr="00CA7E01" w:rsidRDefault="00CA7E01" w:rsidP="00CA7E01">
            <w:pPr>
              <w:widowControl/>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輔導室</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5F07881" w14:textId="6E8DCCBB" w:rsidR="00CA7E01" w:rsidRPr="00CA7E01" w:rsidRDefault="00CA7E01">
            <w:pPr>
              <w:tabs>
                <w:tab w:val="left" w:pos="555"/>
              </w:tabs>
              <w:rPr>
                <w:rFonts w:ascii="標楷體" w:eastAsia="標楷體" w:hAnsi="標楷體"/>
                <w:sz w:val="28"/>
                <w:szCs w:val="28"/>
              </w:rPr>
            </w:pPr>
            <w:r w:rsidRPr="00CA7E01">
              <w:rPr>
                <w:rFonts w:ascii="標楷體" w:eastAsia="標楷體" w:hAnsi="標楷體" w:hint="eastAsia"/>
                <w:sz w:val="28"/>
                <w:szCs w:val="28"/>
              </w:rPr>
              <w:t>各處室</w:t>
            </w:r>
          </w:p>
        </w:tc>
        <w:tc>
          <w:tcPr>
            <w:tcW w:w="1276" w:type="dxa"/>
            <w:tcBorders>
              <w:top w:val="single" w:sz="4" w:space="0" w:color="000000"/>
              <w:bottom w:val="single" w:sz="4" w:space="0" w:color="FFFFFF" w:themeColor="background1"/>
            </w:tcBorders>
          </w:tcPr>
          <w:p w14:paraId="00888F52" w14:textId="4DB1DBA1" w:rsidR="00CA7E01" w:rsidRDefault="00CA7E01">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054BCF8C" w14:textId="60926A22" w:rsidR="00CA7E01" w:rsidRPr="00543C06" w:rsidRDefault="00CA7E01" w:rsidP="00DD738A">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111/9/7</w:t>
            </w:r>
          </w:p>
        </w:tc>
      </w:tr>
      <w:tr w:rsidR="00CA7E01" w:rsidRPr="00543C06" w14:paraId="32596B85" w14:textId="77777777" w:rsidTr="00117D37">
        <w:trPr>
          <w:cantSplit/>
        </w:trPr>
        <w:tc>
          <w:tcPr>
            <w:tcW w:w="568" w:type="dxa"/>
            <w:vMerge/>
            <w:shd w:val="clear" w:color="auto" w:fill="auto"/>
            <w:tcMar>
              <w:top w:w="0" w:type="dxa"/>
              <w:left w:w="28" w:type="dxa"/>
              <w:bottom w:w="0" w:type="dxa"/>
              <w:right w:w="28" w:type="dxa"/>
            </w:tcMar>
            <w:vAlign w:val="center"/>
          </w:tcPr>
          <w:p w14:paraId="09EDEBD4"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077CD399" w14:textId="77777777" w:rsidR="00CA7E01" w:rsidRPr="00543C06" w:rsidRDefault="00CA7E01">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ACE552B" w14:textId="05B3C4B0" w:rsidR="00CA7E01" w:rsidRPr="00CA7E01" w:rsidRDefault="00CA7E01" w:rsidP="00CA7E01">
            <w:pPr>
              <w:pStyle w:val="a3"/>
              <w:widowControl/>
              <w:numPr>
                <w:ilvl w:val="0"/>
                <w:numId w:val="3"/>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統籌規劃學校教職員參加學生事務與輔導專業知能在職教育。</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9CB7621" w14:textId="77777777" w:rsidR="00CA7E01" w:rsidRPr="000467AE" w:rsidRDefault="00CA7E01" w:rsidP="00CA7E01">
            <w:pPr>
              <w:widowControl/>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教務處</w:t>
            </w:r>
          </w:p>
          <w:p w14:paraId="76032C2D" w14:textId="77777777" w:rsidR="00CA7E01" w:rsidRDefault="00CA7E01" w:rsidP="00CA7E01">
            <w:pPr>
              <w:widowControl/>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學務處</w:t>
            </w:r>
          </w:p>
          <w:p w14:paraId="38A6427D" w14:textId="5A118CE8" w:rsidR="00AE3F5E" w:rsidRPr="000467AE" w:rsidRDefault="00AE3F5E" w:rsidP="00CA7E01">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D519684" w14:textId="77777777" w:rsidR="00CA7E01" w:rsidRPr="00543C06" w:rsidRDefault="00CA7E01">
            <w:pPr>
              <w:tabs>
                <w:tab w:val="left" w:pos="555"/>
              </w:tabs>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1E082F61" w14:textId="55F51F2A" w:rsidR="00CA7E01" w:rsidRDefault="00AE3F5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全校教師</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727C5C5" w14:textId="24486D7D" w:rsidR="00CA7E01" w:rsidRDefault="00CA7E01" w:rsidP="00CA7E01">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111/8/</w:t>
            </w:r>
            <w:bookmarkStart w:id="0" w:name="_GoBack"/>
            <w:bookmarkEnd w:id="0"/>
            <w:r>
              <w:rPr>
                <w:rFonts w:ascii="標楷體" w:eastAsia="標楷體" w:hAnsi="標楷體" w:cs="新細明體" w:hint="eastAsia"/>
                <w:kern w:val="0"/>
                <w:sz w:val="28"/>
                <w:szCs w:val="28"/>
              </w:rPr>
              <w:t>26</w:t>
            </w:r>
            <w:r w:rsidR="00AE3F5E" w:rsidRPr="00AE3F5E">
              <w:rPr>
                <w:rFonts w:ascii="標楷體" w:eastAsia="標楷體" w:hAnsi="標楷體" w:cs="新細明體" w:hint="eastAsia"/>
                <w:kern w:val="0"/>
                <w:szCs w:val="28"/>
              </w:rPr>
              <w:t>、</w:t>
            </w:r>
          </w:p>
          <w:p w14:paraId="6A74E7EA" w14:textId="704E9B88" w:rsidR="00AE3F5E" w:rsidRDefault="00AE3F5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111年11月</w:t>
            </w:r>
            <w:r w:rsidRPr="00AE3F5E">
              <w:rPr>
                <w:rFonts w:ascii="標楷體" w:eastAsia="標楷體" w:hAnsi="標楷體" w:cs="新細明體" w:hint="eastAsia"/>
                <w:kern w:val="0"/>
                <w:szCs w:val="28"/>
              </w:rPr>
              <w:t>、</w:t>
            </w:r>
          </w:p>
          <w:p w14:paraId="3B0E6585" w14:textId="099D1680" w:rsidR="00CA7E01" w:rsidRDefault="00AE3F5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112年4月</w:t>
            </w:r>
          </w:p>
        </w:tc>
      </w:tr>
      <w:tr w:rsidR="00CA7E01" w:rsidRPr="00543C06" w14:paraId="6AF2185E" w14:textId="77777777" w:rsidTr="00117D37">
        <w:trPr>
          <w:cantSplit/>
        </w:trPr>
        <w:tc>
          <w:tcPr>
            <w:tcW w:w="568" w:type="dxa"/>
            <w:vMerge/>
            <w:shd w:val="clear" w:color="auto" w:fill="auto"/>
            <w:tcMar>
              <w:top w:w="0" w:type="dxa"/>
              <w:left w:w="28" w:type="dxa"/>
              <w:bottom w:w="0" w:type="dxa"/>
              <w:right w:w="28" w:type="dxa"/>
            </w:tcMar>
            <w:vAlign w:val="center"/>
          </w:tcPr>
          <w:p w14:paraId="3B665760"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6032DEAE" w14:textId="77777777" w:rsidR="00CA7E01" w:rsidRPr="00543C06" w:rsidRDefault="00CA7E01">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A95AD21" w14:textId="0DBEC7D2" w:rsidR="00CA7E01" w:rsidRPr="00CA7E01" w:rsidRDefault="00CA7E01" w:rsidP="00CA7E01">
            <w:pPr>
              <w:pStyle w:val="a3"/>
              <w:widowControl/>
              <w:numPr>
                <w:ilvl w:val="0"/>
                <w:numId w:val="3"/>
              </w:numPr>
              <w:spacing w:line="0" w:lineRule="atLeast"/>
              <w:ind w:left="340" w:hanging="340"/>
              <w:rPr>
                <w:rFonts w:ascii="標楷體" w:eastAsia="標楷體" w:hAnsi="標楷體" w:cs="新細明體"/>
                <w:kern w:val="0"/>
                <w:sz w:val="28"/>
                <w:szCs w:val="28"/>
              </w:rPr>
            </w:pPr>
            <w:r w:rsidRPr="00544DA2">
              <w:rPr>
                <w:rFonts w:ascii="標楷體" w:eastAsia="標楷體" w:hAnsi="標楷體" w:cs="新細明體"/>
                <w:kern w:val="0"/>
                <w:sz w:val="28"/>
                <w:szCs w:val="28"/>
              </w:rPr>
              <w:t>高關懷學生及特殊學生之預防與輔導。</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B1F7E63" w14:textId="0A570181" w:rsidR="00CA7E01" w:rsidRPr="000467AE" w:rsidRDefault="00CA7E01">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2408D09" w14:textId="77777777" w:rsidR="00CA7E01" w:rsidRPr="00543C06" w:rsidRDefault="00CA7E01">
            <w:pPr>
              <w:tabs>
                <w:tab w:val="left" w:pos="555"/>
              </w:tabs>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016F497F" w14:textId="01818A9A" w:rsidR="00CA7E01" w:rsidRDefault="00AE3F5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有需求之學生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5633B99" w14:textId="70CBF3B8" w:rsidR="00CA7E01" w:rsidRDefault="00CA7E01">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CA7E01" w:rsidRPr="00543C06" w14:paraId="4E04A953" w14:textId="77777777" w:rsidTr="00117D37">
        <w:trPr>
          <w:cantSplit/>
        </w:trPr>
        <w:tc>
          <w:tcPr>
            <w:tcW w:w="568" w:type="dxa"/>
            <w:vMerge/>
            <w:shd w:val="clear" w:color="auto" w:fill="auto"/>
            <w:tcMar>
              <w:top w:w="0" w:type="dxa"/>
              <w:left w:w="28" w:type="dxa"/>
              <w:bottom w:w="0" w:type="dxa"/>
              <w:right w:w="28" w:type="dxa"/>
            </w:tcMar>
            <w:vAlign w:val="center"/>
          </w:tcPr>
          <w:p w14:paraId="5F6DB50A"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val="restart"/>
            <w:shd w:val="clear" w:color="auto" w:fill="auto"/>
            <w:tcMar>
              <w:top w:w="0" w:type="dxa"/>
              <w:left w:w="28" w:type="dxa"/>
              <w:bottom w:w="0" w:type="dxa"/>
              <w:right w:w="28" w:type="dxa"/>
            </w:tcMar>
          </w:tcPr>
          <w:p w14:paraId="0EC73932" w14:textId="77777777" w:rsidR="00CA7E01" w:rsidRPr="00543C06" w:rsidRDefault="00CA7E01">
            <w:pPr>
              <w:widowControl/>
              <w:spacing w:line="0" w:lineRule="atLeast"/>
              <w:rPr>
                <w:rFonts w:ascii="標楷體" w:eastAsia="標楷體" w:hAnsi="標楷體"/>
                <w:sz w:val="28"/>
                <w:szCs w:val="28"/>
              </w:rPr>
            </w:pPr>
            <w:r w:rsidRPr="00543C06">
              <w:rPr>
                <w:rFonts w:ascii="標楷體" w:eastAsia="標楷體" w:hAnsi="標楷體"/>
                <w:sz w:val="28"/>
                <w:szCs w:val="28"/>
              </w:rPr>
              <w:t>(二)</w:t>
            </w:r>
          </w:p>
          <w:p w14:paraId="0BE9F09C" w14:textId="77777777" w:rsidR="00CA7E01" w:rsidRPr="00543C06" w:rsidRDefault="00CA7E01">
            <w:pPr>
              <w:widowControl/>
              <w:spacing w:line="0" w:lineRule="atLeast"/>
              <w:rPr>
                <w:rFonts w:ascii="標楷體" w:eastAsia="標楷體" w:hAnsi="標楷體"/>
                <w:sz w:val="28"/>
                <w:szCs w:val="28"/>
              </w:rPr>
            </w:pPr>
            <w:r w:rsidRPr="00543C06">
              <w:rPr>
                <w:rFonts w:ascii="標楷體" w:eastAsia="標楷體" w:hAnsi="標楷體"/>
                <w:sz w:val="28"/>
                <w:szCs w:val="28"/>
              </w:rPr>
              <w:t xml:space="preserve">推動學生事務工作 </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6E257ABD" w14:textId="4F1E7A7A" w:rsidR="00CA7E01" w:rsidRPr="00CA7E01" w:rsidRDefault="00CA7E01" w:rsidP="00CA7E01">
            <w:pPr>
              <w:pStyle w:val="a3"/>
              <w:widowControl/>
              <w:numPr>
                <w:ilvl w:val="0"/>
                <w:numId w:val="4"/>
              </w:numPr>
              <w:spacing w:line="0" w:lineRule="atLeast"/>
              <w:ind w:left="340" w:hanging="340"/>
              <w:rPr>
                <w:rFonts w:ascii="標楷體" w:eastAsia="標楷體" w:hAnsi="標楷體" w:cs="新細明體"/>
                <w:color w:val="000000" w:themeColor="text1"/>
                <w:kern w:val="0"/>
                <w:sz w:val="28"/>
                <w:szCs w:val="28"/>
              </w:rPr>
            </w:pPr>
            <w:r w:rsidRPr="00C92BEC">
              <w:rPr>
                <w:rFonts w:ascii="標楷體" w:eastAsia="標楷體" w:hAnsi="標楷體" w:cs="新細明體"/>
                <w:color w:val="000000" w:themeColor="text1"/>
                <w:kern w:val="0"/>
                <w:sz w:val="28"/>
                <w:szCs w:val="28"/>
              </w:rPr>
              <w:t>辦理人權法治教育及品德教育活動，強化校園民主法治與品德教育之宣導</w:t>
            </w:r>
            <w:r>
              <w:rPr>
                <w:rFonts w:ascii="標楷體" w:eastAsia="標楷體" w:hAnsi="標楷體" w:cs="新細明體" w:hint="eastAsia"/>
                <w:color w:val="000000" w:themeColor="text1"/>
                <w:kern w:val="0"/>
                <w:sz w:val="28"/>
                <w:szCs w:val="28"/>
              </w:rPr>
              <w:t>。</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E6C3760" w14:textId="45B9A8F6" w:rsidR="00CA7E01" w:rsidRPr="00CA7E01" w:rsidRDefault="00CA7E01">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學務處</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8955502" w14:textId="77777777" w:rsidR="00CA7E01" w:rsidRPr="00543C06" w:rsidRDefault="00CA7E01">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家長會</w:t>
            </w:r>
          </w:p>
        </w:tc>
        <w:tc>
          <w:tcPr>
            <w:tcW w:w="1276" w:type="dxa"/>
            <w:tcBorders>
              <w:top w:val="single" w:sz="4" w:space="0" w:color="000000"/>
              <w:bottom w:val="single" w:sz="4" w:space="0" w:color="FFFFFF" w:themeColor="background1"/>
            </w:tcBorders>
          </w:tcPr>
          <w:p w14:paraId="1672F328" w14:textId="709D153B" w:rsidR="00CA7E01" w:rsidRPr="00543C06" w:rsidRDefault="00CA7E01">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13EB2697" w14:textId="11EEEFD2" w:rsidR="00CA7E01" w:rsidRPr="00543C06" w:rsidRDefault="00CA7E01">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CA7E01" w:rsidRPr="00543C06" w14:paraId="4CCF97E1" w14:textId="77777777" w:rsidTr="00117D37">
        <w:trPr>
          <w:cantSplit/>
        </w:trPr>
        <w:tc>
          <w:tcPr>
            <w:tcW w:w="568" w:type="dxa"/>
            <w:vMerge/>
            <w:shd w:val="clear" w:color="auto" w:fill="auto"/>
            <w:tcMar>
              <w:top w:w="0" w:type="dxa"/>
              <w:left w:w="28" w:type="dxa"/>
              <w:bottom w:w="0" w:type="dxa"/>
              <w:right w:w="28" w:type="dxa"/>
            </w:tcMar>
            <w:vAlign w:val="center"/>
          </w:tcPr>
          <w:p w14:paraId="0A77D51C"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32374B38" w14:textId="77777777" w:rsidR="00CA7E01" w:rsidRPr="00543C06" w:rsidRDefault="00CA7E01">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0E4D7817" w14:textId="72CA2F42" w:rsidR="00CA7E01" w:rsidRPr="00CA7E01" w:rsidRDefault="00CA7E01" w:rsidP="00CA7E01">
            <w:pPr>
              <w:pStyle w:val="a3"/>
              <w:widowControl/>
              <w:numPr>
                <w:ilvl w:val="0"/>
                <w:numId w:val="4"/>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落實執行校務會議所訂之「學校教師輔導與管教學生辦法」，必要時修訂之。</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207AEFD" w14:textId="77777777" w:rsidR="00CA7E01" w:rsidRPr="00543C06" w:rsidRDefault="00CA7E01" w:rsidP="00CA7E01">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學務處</w:t>
            </w:r>
          </w:p>
          <w:p w14:paraId="4D04CE8A" w14:textId="77777777" w:rsidR="00CA7E01" w:rsidRPr="00543C06" w:rsidRDefault="00CA7E01">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C746936" w14:textId="77777777" w:rsidR="00CA7E01" w:rsidRPr="00543C06" w:rsidRDefault="00CA7E01">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28F517BB" w14:textId="2796DD8E" w:rsidR="00CA7E01" w:rsidRPr="00543C06" w:rsidRDefault="00CA7E01">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D9C35FA" w14:textId="204D701B" w:rsidR="00CA7E01" w:rsidRPr="00543C06" w:rsidRDefault="00CA7E01">
            <w:pPr>
              <w:widowControl/>
              <w:spacing w:line="0" w:lineRule="atLeast"/>
              <w:ind w:left="28"/>
              <w:rPr>
                <w:rFonts w:ascii="標楷體" w:eastAsia="標楷體" w:hAnsi="標楷體" w:cs="新細明體"/>
                <w:kern w:val="0"/>
                <w:sz w:val="28"/>
                <w:szCs w:val="28"/>
              </w:rPr>
            </w:pPr>
          </w:p>
        </w:tc>
      </w:tr>
      <w:tr w:rsidR="00CA7E01" w:rsidRPr="00543C06" w14:paraId="1FBB5280" w14:textId="77777777" w:rsidTr="00117D37">
        <w:trPr>
          <w:cantSplit/>
        </w:trPr>
        <w:tc>
          <w:tcPr>
            <w:tcW w:w="568" w:type="dxa"/>
            <w:vMerge/>
            <w:shd w:val="clear" w:color="auto" w:fill="auto"/>
            <w:tcMar>
              <w:top w:w="0" w:type="dxa"/>
              <w:left w:w="28" w:type="dxa"/>
              <w:bottom w:w="0" w:type="dxa"/>
              <w:right w:w="28" w:type="dxa"/>
            </w:tcMar>
            <w:vAlign w:val="center"/>
          </w:tcPr>
          <w:p w14:paraId="605B78ED"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303B17CE" w14:textId="77777777" w:rsidR="00CA7E01" w:rsidRPr="00543C06" w:rsidRDefault="00CA7E01">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60D0F67" w14:textId="0CF9D17F" w:rsidR="00CA7E01" w:rsidRPr="00CA7E01" w:rsidRDefault="00CA7E01" w:rsidP="00CA7E01">
            <w:pPr>
              <w:pStyle w:val="a3"/>
              <w:widowControl/>
              <w:numPr>
                <w:ilvl w:val="0"/>
                <w:numId w:val="4"/>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檢討改善校規及生活管理不合宜之相關規定。</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51C2E82" w14:textId="77777777" w:rsidR="00CA7E01" w:rsidRPr="00543C06" w:rsidRDefault="00CA7E01" w:rsidP="00CA7E01">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學務處</w:t>
            </w:r>
          </w:p>
          <w:p w14:paraId="1E14CCE5" w14:textId="77777777" w:rsidR="00CA7E01" w:rsidRPr="00543C06" w:rsidRDefault="00CA7E01">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F0524F1" w14:textId="77777777" w:rsidR="00CA7E01" w:rsidRPr="00543C06" w:rsidRDefault="00CA7E01">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2366EA6C" w14:textId="5544720B" w:rsidR="00CA7E01" w:rsidRPr="00543C06" w:rsidRDefault="00CA7E01">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E3C05E7" w14:textId="420DA3B0" w:rsidR="00CA7E01" w:rsidRPr="00543C06" w:rsidRDefault="00CA7E01">
            <w:pPr>
              <w:widowControl/>
              <w:spacing w:line="0" w:lineRule="atLeast"/>
              <w:ind w:left="28"/>
              <w:rPr>
                <w:rFonts w:ascii="標楷體" w:eastAsia="標楷體" w:hAnsi="標楷體" w:cs="新細明體"/>
                <w:kern w:val="0"/>
                <w:sz w:val="28"/>
                <w:szCs w:val="28"/>
              </w:rPr>
            </w:pPr>
          </w:p>
        </w:tc>
      </w:tr>
      <w:tr w:rsidR="00CA7E01" w:rsidRPr="00543C06" w14:paraId="7547AE28" w14:textId="77777777" w:rsidTr="00400B13">
        <w:trPr>
          <w:cantSplit/>
        </w:trPr>
        <w:tc>
          <w:tcPr>
            <w:tcW w:w="568" w:type="dxa"/>
            <w:vMerge/>
            <w:shd w:val="clear" w:color="auto" w:fill="auto"/>
            <w:tcMar>
              <w:top w:w="0" w:type="dxa"/>
              <w:left w:w="28" w:type="dxa"/>
              <w:bottom w:w="0" w:type="dxa"/>
              <w:right w:w="28" w:type="dxa"/>
            </w:tcMar>
            <w:vAlign w:val="center"/>
          </w:tcPr>
          <w:p w14:paraId="17AD277E" w14:textId="77777777" w:rsidR="00CA7E01" w:rsidRPr="00543C06" w:rsidRDefault="00CA7E01">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68D0CF9B" w14:textId="77777777" w:rsidR="00CA7E01" w:rsidRPr="00543C06" w:rsidRDefault="00CA7E01">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DB96E69" w14:textId="3EC00417" w:rsidR="00CA7E01" w:rsidRPr="00C92BEC" w:rsidRDefault="00CA7E01">
            <w:pPr>
              <w:pStyle w:val="a3"/>
              <w:widowControl/>
              <w:numPr>
                <w:ilvl w:val="0"/>
                <w:numId w:val="4"/>
              </w:numPr>
              <w:spacing w:line="0" w:lineRule="atLeast"/>
              <w:ind w:left="340" w:hanging="340"/>
              <w:rPr>
                <w:rFonts w:ascii="標楷體" w:eastAsia="標楷體" w:hAnsi="標楷體" w:cs="新細明體"/>
                <w:color w:val="000000" w:themeColor="text1"/>
                <w:kern w:val="0"/>
                <w:sz w:val="28"/>
                <w:szCs w:val="28"/>
              </w:rPr>
            </w:pPr>
            <w:r w:rsidRPr="00543C06">
              <w:rPr>
                <w:rFonts w:ascii="標楷體" w:eastAsia="標楷體" w:hAnsi="標楷體" w:cs="新細明體"/>
                <w:kern w:val="0"/>
                <w:sz w:val="28"/>
                <w:szCs w:val="28"/>
              </w:rPr>
              <w:t>建立學生申訴制度。</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3DCD8AB6" w14:textId="659943E2" w:rsidR="00CA7E01" w:rsidRPr="00543C06" w:rsidRDefault="00CA7E01">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14F366C" w14:textId="2EF08AA7" w:rsidR="00CA7E01" w:rsidRPr="00543C06" w:rsidRDefault="00CA7E01" w:rsidP="00CA7E01">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各處室</w:t>
            </w:r>
          </w:p>
        </w:tc>
        <w:tc>
          <w:tcPr>
            <w:tcW w:w="1276" w:type="dxa"/>
            <w:tcBorders>
              <w:top w:val="single" w:sz="4" w:space="0" w:color="FFFFFF" w:themeColor="background1"/>
              <w:bottom w:val="single" w:sz="4" w:space="0" w:color="000000"/>
            </w:tcBorders>
          </w:tcPr>
          <w:p w14:paraId="26E77998" w14:textId="396BACBB" w:rsidR="00CA7E01" w:rsidRPr="00543C06" w:rsidRDefault="00CA7E01">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9308414" w14:textId="77777777" w:rsidR="00CA7E01" w:rsidRPr="00543C06" w:rsidRDefault="00CA7E01">
            <w:pPr>
              <w:widowControl/>
              <w:spacing w:line="0" w:lineRule="atLeast"/>
              <w:ind w:left="28"/>
              <w:rPr>
                <w:rFonts w:ascii="標楷體" w:eastAsia="標楷體" w:hAnsi="標楷體" w:cs="新細明體"/>
                <w:kern w:val="0"/>
                <w:sz w:val="28"/>
                <w:szCs w:val="28"/>
              </w:rPr>
            </w:pPr>
          </w:p>
        </w:tc>
      </w:tr>
      <w:tr w:rsidR="00996AC7" w:rsidRPr="00543C06" w14:paraId="0E1D66F2" w14:textId="77777777" w:rsidTr="00400B13">
        <w:trPr>
          <w:cantSplit/>
        </w:trPr>
        <w:tc>
          <w:tcPr>
            <w:tcW w:w="568" w:type="dxa"/>
            <w:vMerge/>
            <w:shd w:val="clear" w:color="auto" w:fill="auto"/>
            <w:tcMar>
              <w:top w:w="0" w:type="dxa"/>
              <w:left w:w="28" w:type="dxa"/>
              <w:bottom w:w="0" w:type="dxa"/>
              <w:right w:w="28" w:type="dxa"/>
            </w:tcMar>
            <w:vAlign w:val="center"/>
          </w:tcPr>
          <w:p w14:paraId="23E0C745"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val="restart"/>
            <w:shd w:val="clear" w:color="auto" w:fill="auto"/>
            <w:tcMar>
              <w:top w:w="0" w:type="dxa"/>
              <w:left w:w="28" w:type="dxa"/>
              <w:bottom w:w="0" w:type="dxa"/>
              <w:right w:w="28" w:type="dxa"/>
            </w:tcMar>
          </w:tcPr>
          <w:p w14:paraId="01496E0C" w14:textId="77777777" w:rsidR="00996AC7" w:rsidRPr="00543C06" w:rsidRDefault="00996AC7">
            <w:pPr>
              <w:widowControl/>
              <w:spacing w:line="0" w:lineRule="atLeast"/>
              <w:rPr>
                <w:rFonts w:ascii="標楷體" w:eastAsia="標楷體" w:hAnsi="標楷體"/>
                <w:kern w:val="0"/>
                <w:sz w:val="28"/>
                <w:szCs w:val="28"/>
              </w:rPr>
            </w:pPr>
            <w:r w:rsidRPr="00543C06">
              <w:rPr>
                <w:rFonts w:ascii="標楷體" w:eastAsia="標楷體" w:hAnsi="標楷體"/>
                <w:kern w:val="0"/>
                <w:sz w:val="28"/>
                <w:szCs w:val="28"/>
              </w:rPr>
              <w:t>(三)</w:t>
            </w:r>
          </w:p>
          <w:p w14:paraId="790F7CE0" w14:textId="77777777" w:rsidR="00996AC7" w:rsidRPr="00543C06" w:rsidRDefault="00996AC7">
            <w:pPr>
              <w:widowControl/>
              <w:spacing w:line="0" w:lineRule="atLeast"/>
              <w:rPr>
                <w:sz w:val="28"/>
                <w:szCs w:val="28"/>
              </w:rPr>
            </w:pPr>
            <w:r w:rsidRPr="00543C06">
              <w:rPr>
                <w:rFonts w:ascii="標楷體" w:eastAsia="標楷體" w:hAnsi="標楷體"/>
                <w:kern w:val="0"/>
                <w:sz w:val="28"/>
                <w:szCs w:val="28"/>
              </w:rPr>
              <w:t>各項輔導資料之建立與補充</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A1E048E" w14:textId="6740FBCE" w:rsidR="00996AC7" w:rsidRPr="00996AC7" w:rsidRDefault="00996AC7" w:rsidP="00996AC7">
            <w:pPr>
              <w:pStyle w:val="a3"/>
              <w:widowControl/>
              <w:numPr>
                <w:ilvl w:val="0"/>
                <w:numId w:val="5"/>
              </w:numPr>
              <w:spacing w:line="0" w:lineRule="atLeast"/>
              <w:ind w:left="340" w:hanging="340"/>
              <w:rPr>
                <w:rFonts w:ascii="標楷體" w:eastAsia="標楷體" w:hAnsi="標楷體" w:cs="新細明體"/>
                <w:color w:val="000000" w:themeColor="text1"/>
                <w:kern w:val="0"/>
                <w:sz w:val="28"/>
                <w:szCs w:val="28"/>
              </w:rPr>
            </w:pPr>
            <w:r w:rsidRPr="00C92BEC">
              <w:rPr>
                <w:rFonts w:ascii="標楷體" w:eastAsia="標楷體" w:hAnsi="標楷體" w:cs="新細明體"/>
                <w:color w:val="000000" w:themeColor="text1"/>
                <w:kern w:val="0"/>
                <w:sz w:val="28"/>
                <w:szCs w:val="28"/>
              </w:rPr>
              <w:t>學生基本資料之建立(學生資料記錄表及家庭狀況資料表、線上AB表)。</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CA1877C" w14:textId="77777777" w:rsidR="00996AC7" w:rsidRPr="00543C06" w:rsidRDefault="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5BD7A053" w14:textId="457A9CF3" w:rsidR="00996AC7" w:rsidRPr="00543C06" w:rsidRDefault="00996AC7" w:rsidP="00CF7423">
            <w:pPr>
              <w:widowControl/>
              <w:spacing w:line="0" w:lineRule="atLeast"/>
              <w:rPr>
                <w:rFonts w:ascii="標楷體" w:eastAsia="標楷體" w:hAnsi="標楷體" w:cs="新細明體"/>
                <w:kern w:val="0"/>
                <w:sz w:val="28"/>
                <w:szCs w:val="28"/>
              </w:rPr>
            </w:pP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A2E68CA" w14:textId="77777777" w:rsidR="00996AC7" w:rsidRPr="00543C06" w:rsidRDefault="00996AC7">
            <w:pPr>
              <w:widowControl/>
              <w:spacing w:line="0" w:lineRule="atLeast"/>
              <w:jc w:val="center"/>
              <w:rPr>
                <w:sz w:val="28"/>
                <w:szCs w:val="28"/>
              </w:rPr>
            </w:pPr>
            <w:r w:rsidRPr="00543C06">
              <w:rPr>
                <w:rFonts w:ascii="標楷體" w:eastAsia="標楷體" w:hAnsi="標楷體" w:cs="新細明體"/>
                <w:kern w:val="0"/>
                <w:sz w:val="28"/>
                <w:szCs w:val="28"/>
              </w:rPr>
              <w:t>學務處</w:t>
            </w:r>
          </w:p>
          <w:p w14:paraId="61770903" w14:textId="77777777" w:rsidR="00996AC7" w:rsidRPr="00543C06" w:rsidRDefault="00996AC7">
            <w:pPr>
              <w:widowControl/>
              <w:spacing w:line="0" w:lineRule="atLeas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 xml:space="preserve">教務處 </w:t>
            </w:r>
          </w:p>
        </w:tc>
        <w:tc>
          <w:tcPr>
            <w:tcW w:w="1276" w:type="dxa"/>
            <w:tcBorders>
              <w:top w:val="single" w:sz="4" w:space="0" w:color="000000"/>
              <w:bottom w:val="single" w:sz="4" w:space="0" w:color="FFFFFF" w:themeColor="background1"/>
            </w:tcBorders>
          </w:tcPr>
          <w:p w14:paraId="018867DD" w14:textId="7968F596" w:rsidR="00996AC7" w:rsidRPr="00543C06" w:rsidRDefault="00CA7E01">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EA1AD34" w14:textId="52E6F66C" w:rsidR="00996AC7" w:rsidRPr="00543C06" w:rsidRDefault="00996AC7">
            <w:pPr>
              <w:widowControl/>
              <w:tabs>
                <w:tab w:val="left" w:pos="1113"/>
              </w:tabs>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996AC7" w:rsidRPr="00543C06" w14:paraId="7520AACA" w14:textId="77777777" w:rsidTr="00400B13">
        <w:trPr>
          <w:cantSplit/>
        </w:trPr>
        <w:tc>
          <w:tcPr>
            <w:tcW w:w="568" w:type="dxa"/>
            <w:vMerge/>
            <w:shd w:val="clear" w:color="auto" w:fill="auto"/>
            <w:tcMar>
              <w:top w:w="0" w:type="dxa"/>
              <w:left w:w="28" w:type="dxa"/>
              <w:bottom w:w="0" w:type="dxa"/>
              <w:right w:w="28" w:type="dxa"/>
            </w:tcMar>
            <w:vAlign w:val="center"/>
          </w:tcPr>
          <w:p w14:paraId="782A494B"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094ABBDC" w14:textId="77777777" w:rsidR="00996AC7" w:rsidRPr="00543C06" w:rsidRDefault="00996AC7">
            <w:pPr>
              <w:widowControl/>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31592E8" w14:textId="1D5DA77B" w:rsidR="00996AC7" w:rsidRPr="00996AC7" w:rsidRDefault="00996AC7" w:rsidP="00996AC7">
            <w:pPr>
              <w:pStyle w:val="a3"/>
              <w:widowControl/>
              <w:numPr>
                <w:ilvl w:val="0"/>
                <w:numId w:val="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學生心理測驗結果之建檔。</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DB199A9" w14:textId="55D28097" w:rsidR="00996AC7" w:rsidRPr="00543C06" w:rsidRDefault="00996AC7" w:rsidP="00117D3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160B7E4"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567B9B51" w14:textId="3C774F15" w:rsidR="00996AC7" w:rsidRPr="00543C06" w:rsidRDefault="00CA7E01">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F024512" w14:textId="77777777" w:rsidR="00996AC7" w:rsidRPr="00543C06" w:rsidRDefault="00996AC7">
            <w:pPr>
              <w:widowControl/>
              <w:tabs>
                <w:tab w:val="left" w:pos="1113"/>
              </w:tabs>
              <w:spacing w:line="0" w:lineRule="atLeast"/>
              <w:rPr>
                <w:rFonts w:ascii="標楷體" w:eastAsia="標楷體" w:hAnsi="標楷體" w:cs="新細明體"/>
                <w:kern w:val="0"/>
                <w:sz w:val="28"/>
                <w:szCs w:val="28"/>
              </w:rPr>
            </w:pPr>
          </w:p>
        </w:tc>
      </w:tr>
      <w:tr w:rsidR="00996AC7" w:rsidRPr="00543C06" w14:paraId="072ABFA6" w14:textId="77777777" w:rsidTr="00400B13">
        <w:trPr>
          <w:cantSplit/>
        </w:trPr>
        <w:tc>
          <w:tcPr>
            <w:tcW w:w="568" w:type="dxa"/>
            <w:vMerge/>
            <w:shd w:val="clear" w:color="auto" w:fill="auto"/>
            <w:tcMar>
              <w:top w:w="0" w:type="dxa"/>
              <w:left w:w="28" w:type="dxa"/>
              <w:bottom w:w="0" w:type="dxa"/>
              <w:right w:w="28" w:type="dxa"/>
            </w:tcMar>
            <w:vAlign w:val="center"/>
          </w:tcPr>
          <w:p w14:paraId="0C407B98"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20D23BAE" w14:textId="77777777" w:rsidR="00996AC7" w:rsidRPr="00543C06" w:rsidRDefault="00996AC7">
            <w:pPr>
              <w:widowControl/>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C48444C" w14:textId="06479BBF" w:rsidR="00996AC7" w:rsidRPr="00996AC7" w:rsidRDefault="00996AC7" w:rsidP="00996AC7">
            <w:pPr>
              <w:pStyle w:val="a3"/>
              <w:widowControl/>
              <w:numPr>
                <w:ilvl w:val="0"/>
                <w:numId w:val="5"/>
              </w:numPr>
              <w:spacing w:line="0" w:lineRule="atLeast"/>
              <w:ind w:left="340" w:hanging="340"/>
              <w:rPr>
                <w:rFonts w:ascii="標楷體" w:eastAsia="標楷體" w:hAnsi="標楷體" w:cs="新細明體"/>
                <w:kern w:val="0"/>
                <w:sz w:val="28"/>
                <w:szCs w:val="28"/>
              </w:rPr>
            </w:pPr>
            <w:r w:rsidRPr="00400363">
              <w:rPr>
                <w:rFonts w:ascii="標楷體" w:eastAsia="標楷體" w:hAnsi="標楷體" w:cs="新細明體"/>
                <w:kern w:val="0"/>
                <w:sz w:val="28"/>
                <w:szCs w:val="28"/>
              </w:rPr>
              <w:t>建立高風險學生個案輔導資料。</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E7BC2C0" w14:textId="77777777" w:rsidR="00996AC7" w:rsidRPr="00543C06" w:rsidRDefault="00996AC7" w:rsidP="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p w14:paraId="3B70F964" w14:textId="77777777" w:rsidR="00996AC7" w:rsidRPr="00543C06" w:rsidRDefault="00996AC7">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81C4CBD"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70B8DF93" w14:textId="044F2C28" w:rsidR="00996AC7" w:rsidRPr="00543C06" w:rsidRDefault="00117D37">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高風險學生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F660069" w14:textId="77777777" w:rsidR="00996AC7" w:rsidRPr="00543C06" w:rsidRDefault="00996AC7">
            <w:pPr>
              <w:widowControl/>
              <w:tabs>
                <w:tab w:val="left" w:pos="1113"/>
              </w:tabs>
              <w:spacing w:line="0" w:lineRule="atLeast"/>
              <w:rPr>
                <w:rFonts w:ascii="標楷體" w:eastAsia="標楷體" w:hAnsi="標楷體" w:cs="新細明體"/>
                <w:kern w:val="0"/>
                <w:sz w:val="28"/>
                <w:szCs w:val="28"/>
              </w:rPr>
            </w:pPr>
          </w:p>
        </w:tc>
      </w:tr>
      <w:tr w:rsidR="00996AC7" w:rsidRPr="00543C06" w14:paraId="6EE10823" w14:textId="77777777" w:rsidTr="00400B13">
        <w:trPr>
          <w:cantSplit/>
        </w:trPr>
        <w:tc>
          <w:tcPr>
            <w:tcW w:w="568" w:type="dxa"/>
            <w:vMerge/>
            <w:shd w:val="clear" w:color="auto" w:fill="auto"/>
            <w:tcMar>
              <w:top w:w="0" w:type="dxa"/>
              <w:left w:w="28" w:type="dxa"/>
              <w:bottom w:w="0" w:type="dxa"/>
              <w:right w:w="28" w:type="dxa"/>
            </w:tcMar>
            <w:vAlign w:val="center"/>
          </w:tcPr>
          <w:p w14:paraId="3BD43C2B"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581502C7" w14:textId="77777777" w:rsidR="00996AC7" w:rsidRPr="00543C06" w:rsidRDefault="00996AC7">
            <w:pPr>
              <w:widowControl/>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39187F3C" w14:textId="6DF26614" w:rsidR="00996AC7" w:rsidRPr="00C92BEC" w:rsidRDefault="00996AC7">
            <w:pPr>
              <w:pStyle w:val="a3"/>
              <w:widowControl/>
              <w:numPr>
                <w:ilvl w:val="0"/>
                <w:numId w:val="5"/>
              </w:numPr>
              <w:spacing w:line="0" w:lineRule="atLeast"/>
              <w:ind w:left="340" w:hanging="340"/>
              <w:rPr>
                <w:rFonts w:ascii="標楷體" w:eastAsia="標楷體" w:hAnsi="標楷體" w:cs="新細明體"/>
                <w:color w:val="000000" w:themeColor="text1"/>
                <w:kern w:val="0"/>
                <w:sz w:val="28"/>
                <w:szCs w:val="28"/>
              </w:rPr>
            </w:pPr>
            <w:r w:rsidRPr="00543C06">
              <w:rPr>
                <w:rFonts w:ascii="標楷體" w:eastAsia="標楷體" w:hAnsi="標楷體" w:cs="新細明體"/>
                <w:kern w:val="0"/>
                <w:sz w:val="28"/>
                <w:szCs w:val="28"/>
              </w:rPr>
              <w:t>輔導室</w:t>
            </w:r>
            <w:r>
              <w:rPr>
                <w:rFonts w:ascii="標楷體" w:eastAsia="標楷體" w:hAnsi="標楷體" w:cs="新細明體" w:hint="eastAsia"/>
                <w:kern w:val="0"/>
                <w:sz w:val="28"/>
                <w:szCs w:val="28"/>
              </w:rPr>
              <w:t>網頁</w:t>
            </w:r>
            <w:r w:rsidRPr="00543C06">
              <w:rPr>
                <w:rFonts w:ascii="標楷體" w:eastAsia="標楷體" w:hAnsi="標楷體" w:cs="新細明體"/>
                <w:kern w:val="0"/>
                <w:sz w:val="28"/>
                <w:szCs w:val="28"/>
              </w:rPr>
              <w:t>資訊建置與維護。</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BD5ECB2" w14:textId="0BE3FDD5" w:rsidR="00996AC7" w:rsidRPr="00543C06" w:rsidRDefault="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8E668F1"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1A54BE32" w14:textId="7E34B7A9" w:rsidR="00996AC7" w:rsidRPr="00543C06" w:rsidRDefault="00CA7E01">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0113312" w14:textId="77777777" w:rsidR="00996AC7" w:rsidRPr="00543C06" w:rsidRDefault="00996AC7">
            <w:pPr>
              <w:widowControl/>
              <w:tabs>
                <w:tab w:val="left" w:pos="1113"/>
              </w:tabs>
              <w:spacing w:line="0" w:lineRule="atLeast"/>
              <w:rPr>
                <w:rFonts w:ascii="標楷體" w:eastAsia="標楷體" w:hAnsi="標楷體" w:cs="新細明體"/>
                <w:kern w:val="0"/>
                <w:sz w:val="28"/>
                <w:szCs w:val="28"/>
              </w:rPr>
            </w:pPr>
          </w:p>
        </w:tc>
      </w:tr>
      <w:tr w:rsidR="00996AC7" w:rsidRPr="00543C06" w14:paraId="62773710" w14:textId="77777777" w:rsidTr="00400B13">
        <w:trPr>
          <w:cantSplit/>
        </w:trPr>
        <w:tc>
          <w:tcPr>
            <w:tcW w:w="568" w:type="dxa"/>
            <w:vMerge/>
            <w:shd w:val="clear" w:color="auto" w:fill="auto"/>
            <w:tcMar>
              <w:top w:w="0" w:type="dxa"/>
              <w:left w:w="28" w:type="dxa"/>
              <w:bottom w:w="0" w:type="dxa"/>
              <w:right w:w="28" w:type="dxa"/>
            </w:tcMar>
            <w:vAlign w:val="center"/>
          </w:tcPr>
          <w:p w14:paraId="7259D248"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val="restart"/>
            <w:shd w:val="clear" w:color="auto" w:fill="auto"/>
            <w:tcMar>
              <w:top w:w="0" w:type="dxa"/>
              <w:left w:w="28" w:type="dxa"/>
              <w:bottom w:w="0" w:type="dxa"/>
              <w:right w:w="28" w:type="dxa"/>
            </w:tcMar>
          </w:tcPr>
          <w:p w14:paraId="723000D8" w14:textId="77777777" w:rsidR="00996AC7" w:rsidRDefault="00996AC7">
            <w:pPr>
              <w:widowControl/>
              <w:spacing w:line="0" w:lineRule="atLeast"/>
              <w:rPr>
                <w:rFonts w:ascii="標楷體" w:eastAsia="標楷體" w:hAnsi="標楷體"/>
                <w:kern w:val="0"/>
                <w:sz w:val="28"/>
                <w:szCs w:val="28"/>
              </w:rPr>
            </w:pPr>
            <w:r>
              <w:rPr>
                <w:rFonts w:ascii="標楷體" w:eastAsia="標楷體" w:hAnsi="標楷體" w:hint="eastAsia"/>
                <w:kern w:val="0"/>
                <w:sz w:val="28"/>
                <w:szCs w:val="28"/>
              </w:rPr>
              <w:t>(四)</w:t>
            </w:r>
          </w:p>
          <w:p w14:paraId="7AE50226" w14:textId="753795DD" w:rsidR="00996AC7" w:rsidRPr="00543C06" w:rsidRDefault="00996AC7">
            <w:pPr>
              <w:widowControl/>
              <w:spacing w:line="0" w:lineRule="atLeast"/>
              <w:rPr>
                <w:rFonts w:ascii="標楷體" w:eastAsia="標楷體" w:hAnsi="標楷體"/>
                <w:kern w:val="0"/>
                <w:sz w:val="28"/>
                <w:szCs w:val="28"/>
              </w:rPr>
            </w:pPr>
            <w:r>
              <w:rPr>
                <w:rFonts w:ascii="標楷體" w:eastAsia="標楷體" w:hAnsi="標楷體" w:hint="eastAsia"/>
                <w:kern w:val="0"/>
                <w:sz w:val="28"/>
                <w:szCs w:val="28"/>
              </w:rPr>
              <w:t>充實及運用輔導工作相關設備</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E905E85" w14:textId="28C3CE19" w:rsidR="00996AC7" w:rsidRPr="00996AC7" w:rsidRDefault="00996AC7" w:rsidP="00996AC7">
            <w:pPr>
              <w:pStyle w:val="a3"/>
              <w:widowControl/>
              <w:numPr>
                <w:ilvl w:val="0"/>
                <w:numId w:val="28"/>
              </w:numPr>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充實輔導書籍、媒材、測驗、期刊、影片等。</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BCFB505" w14:textId="77777777" w:rsidR="00996AC7" w:rsidRDefault="00996AC7">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p w14:paraId="4386F1C1" w14:textId="5705114B" w:rsidR="00996AC7" w:rsidRPr="00543C06" w:rsidRDefault="00996AC7">
            <w:pPr>
              <w:widowControl/>
              <w:spacing w:line="0" w:lineRule="atLeast"/>
              <w:rPr>
                <w:rFonts w:ascii="標楷體" w:eastAsia="標楷體" w:hAnsi="標楷體" w:cs="新細明體"/>
                <w:kern w:val="0"/>
                <w:sz w:val="28"/>
                <w:szCs w:val="28"/>
              </w:rPr>
            </w:pP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AF53FFF" w14:textId="4E3CD434" w:rsidR="00996AC7" w:rsidRPr="00543C06" w:rsidRDefault="00451B39">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圖書館</w:t>
            </w:r>
          </w:p>
        </w:tc>
        <w:tc>
          <w:tcPr>
            <w:tcW w:w="1276" w:type="dxa"/>
            <w:tcBorders>
              <w:top w:val="single" w:sz="4" w:space="0" w:color="000000"/>
              <w:bottom w:val="single" w:sz="4" w:space="0" w:color="FFFFFF" w:themeColor="background1"/>
            </w:tcBorders>
          </w:tcPr>
          <w:p w14:paraId="0A1569B7" w14:textId="480ACFC1" w:rsidR="00996AC7" w:rsidRDefault="00996AC7">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全校師生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1DA4ED09" w14:textId="6905442D" w:rsidR="00996AC7" w:rsidRPr="00543C06" w:rsidRDefault="00996AC7">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996AC7" w:rsidRPr="00543C06" w14:paraId="59FC0287" w14:textId="77777777" w:rsidTr="00400B13">
        <w:trPr>
          <w:cantSplit/>
        </w:trPr>
        <w:tc>
          <w:tcPr>
            <w:tcW w:w="568" w:type="dxa"/>
            <w:vMerge/>
            <w:shd w:val="clear" w:color="auto" w:fill="auto"/>
            <w:tcMar>
              <w:top w:w="0" w:type="dxa"/>
              <w:left w:w="28" w:type="dxa"/>
              <w:bottom w:w="0" w:type="dxa"/>
              <w:right w:w="28" w:type="dxa"/>
            </w:tcMar>
            <w:vAlign w:val="center"/>
          </w:tcPr>
          <w:p w14:paraId="30897308" w14:textId="77777777" w:rsidR="00996AC7" w:rsidRPr="00543C06" w:rsidRDefault="00996AC7">
            <w:pPr>
              <w:widowControl/>
              <w:spacing w:line="0" w:lineRule="atLeast"/>
              <w:ind w:left="113" w:right="113"/>
              <w:jc w:val="center"/>
              <w:rPr>
                <w:rFonts w:ascii="標楷體" w:eastAsia="標楷體" w:hAnsi="標楷體" w:cs="新細明體"/>
                <w:b/>
                <w:bCs/>
                <w:kern w:val="0"/>
                <w:sz w:val="28"/>
                <w:szCs w:val="28"/>
              </w:rPr>
            </w:pPr>
          </w:p>
        </w:tc>
        <w:tc>
          <w:tcPr>
            <w:tcW w:w="1260" w:type="dxa"/>
            <w:vMerge/>
            <w:shd w:val="clear" w:color="auto" w:fill="auto"/>
            <w:tcMar>
              <w:top w:w="0" w:type="dxa"/>
              <w:left w:w="28" w:type="dxa"/>
              <w:bottom w:w="0" w:type="dxa"/>
              <w:right w:w="28" w:type="dxa"/>
            </w:tcMar>
          </w:tcPr>
          <w:p w14:paraId="240EC297" w14:textId="77777777" w:rsidR="00996AC7" w:rsidRDefault="00996AC7">
            <w:pPr>
              <w:widowControl/>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654BD5AC" w14:textId="02620B19" w:rsidR="00996AC7" w:rsidRDefault="00996AC7" w:rsidP="00400363">
            <w:pPr>
              <w:pStyle w:val="a3"/>
              <w:widowControl/>
              <w:numPr>
                <w:ilvl w:val="0"/>
                <w:numId w:val="28"/>
              </w:numPr>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佈置及維護輔導室空間，含個諮室、團輔室、團諮室。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95117E1" w14:textId="787543B5" w:rsidR="00996AC7" w:rsidRDefault="00996AC7">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70DD7E6" w14:textId="1D1F16D9" w:rsidR="00996AC7" w:rsidRDefault="00451B39">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總務處</w:t>
            </w:r>
          </w:p>
        </w:tc>
        <w:tc>
          <w:tcPr>
            <w:tcW w:w="1276" w:type="dxa"/>
            <w:tcBorders>
              <w:top w:val="single" w:sz="4" w:space="0" w:color="FFFFFF" w:themeColor="background1"/>
              <w:bottom w:val="single" w:sz="4" w:space="0" w:color="000000"/>
            </w:tcBorders>
          </w:tcPr>
          <w:p w14:paraId="59205F21" w14:textId="7F019FB1" w:rsidR="00996AC7" w:rsidRDefault="00400B13">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全校師生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9EE6741" w14:textId="4183DBA4" w:rsidR="00996AC7" w:rsidRDefault="00996AC7">
            <w:pPr>
              <w:widowControl/>
              <w:tabs>
                <w:tab w:val="left" w:pos="1113"/>
              </w:tabs>
              <w:spacing w:line="0" w:lineRule="atLeast"/>
              <w:rPr>
                <w:rFonts w:ascii="標楷體" w:eastAsia="標楷體" w:hAnsi="標楷體" w:cs="新細明體"/>
                <w:kern w:val="0"/>
                <w:sz w:val="28"/>
                <w:szCs w:val="28"/>
              </w:rPr>
            </w:pPr>
          </w:p>
        </w:tc>
      </w:tr>
      <w:tr w:rsidR="004C1925" w:rsidRPr="00543C06" w14:paraId="6D3E46B8" w14:textId="77777777" w:rsidTr="00400B13">
        <w:trPr>
          <w:cantSplit/>
        </w:trPr>
        <w:tc>
          <w:tcPr>
            <w:tcW w:w="568" w:type="dxa"/>
            <w:vMerge/>
            <w:shd w:val="clear" w:color="auto" w:fill="auto"/>
            <w:tcMar>
              <w:top w:w="0" w:type="dxa"/>
              <w:left w:w="28" w:type="dxa"/>
              <w:bottom w:w="0" w:type="dxa"/>
              <w:right w:w="28" w:type="dxa"/>
            </w:tcMar>
            <w:vAlign w:val="center"/>
          </w:tcPr>
          <w:p w14:paraId="19030F0F"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shd w:val="clear" w:color="auto" w:fill="auto"/>
            <w:tcMar>
              <w:top w:w="0" w:type="dxa"/>
              <w:left w:w="28" w:type="dxa"/>
              <w:bottom w:w="0" w:type="dxa"/>
              <w:right w:w="28" w:type="dxa"/>
            </w:tcMar>
          </w:tcPr>
          <w:p w14:paraId="25656E52" w14:textId="2F9A79AA" w:rsidR="004C1925" w:rsidRPr="00543C06" w:rsidRDefault="004C1925">
            <w:pPr>
              <w:widowControl/>
              <w:spacing w:line="0" w:lineRule="atLeast"/>
              <w:rPr>
                <w:rFonts w:ascii="標楷體" w:eastAsia="標楷體" w:hAnsi="標楷體"/>
                <w:sz w:val="28"/>
                <w:szCs w:val="28"/>
              </w:rPr>
            </w:pPr>
            <w:r w:rsidRPr="00543C06">
              <w:rPr>
                <w:rFonts w:ascii="標楷體" w:eastAsia="標楷體" w:hAnsi="標楷體"/>
                <w:sz w:val="28"/>
                <w:szCs w:val="28"/>
              </w:rPr>
              <w:t>(</w:t>
            </w:r>
            <w:r>
              <w:rPr>
                <w:rFonts w:ascii="標楷體" w:eastAsia="標楷體" w:hAnsi="標楷體" w:hint="eastAsia"/>
                <w:sz w:val="28"/>
                <w:szCs w:val="28"/>
              </w:rPr>
              <w:t>五</w:t>
            </w:r>
            <w:r w:rsidRPr="00543C06">
              <w:rPr>
                <w:rFonts w:ascii="標楷體" w:eastAsia="標楷體" w:hAnsi="標楷體"/>
                <w:sz w:val="28"/>
                <w:szCs w:val="28"/>
              </w:rPr>
              <w:t>)</w:t>
            </w:r>
          </w:p>
          <w:p w14:paraId="3F45F849" w14:textId="77777777" w:rsidR="004C1925" w:rsidRPr="00543C06" w:rsidRDefault="004C1925">
            <w:pPr>
              <w:widowControl/>
              <w:spacing w:line="0" w:lineRule="atLeast"/>
              <w:rPr>
                <w:rFonts w:ascii="標楷體" w:eastAsia="標楷體" w:hAnsi="標楷體"/>
                <w:sz w:val="28"/>
                <w:szCs w:val="28"/>
              </w:rPr>
            </w:pPr>
            <w:r w:rsidRPr="00543C06">
              <w:rPr>
                <w:rFonts w:ascii="標楷體" w:eastAsia="標楷體" w:hAnsi="標楷體"/>
                <w:sz w:val="28"/>
                <w:szCs w:val="28"/>
              </w:rPr>
              <w:t>性別平等教育</w:t>
            </w:r>
          </w:p>
        </w:tc>
        <w:tc>
          <w:tcPr>
            <w:tcW w:w="4253" w:type="dxa"/>
            <w:tcBorders>
              <w:top w:val="single" w:sz="4" w:space="0" w:color="000000"/>
            </w:tcBorders>
            <w:shd w:val="clear" w:color="auto" w:fill="auto"/>
            <w:tcMar>
              <w:top w:w="0" w:type="dxa"/>
              <w:left w:w="28" w:type="dxa"/>
              <w:bottom w:w="0" w:type="dxa"/>
              <w:right w:w="28" w:type="dxa"/>
            </w:tcMar>
          </w:tcPr>
          <w:p w14:paraId="7A52E0B5" w14:textId="77777777" w:rsidR="004C1925" w:rsidRPr="00543C06" w:rsidRDefault="004C1925">
            <w:pPr>
              <w:pStyle w:val="a3"/>
              <w:widowControl/>
              <w:numPr>
                <w:ilvl w:val="0"/>
                <w:numId w:val="6"/>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依本校「性別平等教育實施計畫」(由性別平等教育委員會討論決議之)辦理性別平等教育相關工作。</w:t>
            </w:r>
          </w:p>
        </w:tc>
        <w:tc>
          <w:tcPr>
            <w:tcW w:w="992" w:type="dxa"/>
            <w:tcBorders>
              <w:top w:val="single" w:sz="4" w:space="0" w:color="000000"/>
            </w:tcBorders>
            <w:shd w:val="clear" w:color="auto" w:fill="auto"/>
            <w:tcMar>
              <w:top w:w="0" w:type="dxa"/>
              <w:left w:w="28" w:type="dxa"/>
              <w:bottom w:w="0" w:type="dxa"/>
              <w:right w:w="28" w:type="dxa"/>
            </w:tcMar>
          </w:tcPr>
          <w:p w14:paraId="13E8A2F0" w14:textId="77777777" w:rsidR="004C1925" w:rsidRPr="00543C06" w:rsidRDefault="004C1925">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各處室</w:t>
            </w:r>
          </w:p>
        </w:tc>
        <w:tc>
          <w:tcPr>
            <w:tcW w:w="992" w:type="dxa"/>
            <w:tcBorders>
              <w:top w:val="single" w:sz="4" w:space="0" w:color="000000"/>
            </w:tcBorders>
            <w:shd w:val="clear" w:color="auto" w:fill="auto"/>
            <w:tcMar>
              <w:top w:w="0" w:type="dxa"/>
              <w:left w:w="28" w:type="dxa"/>
              <w:bottom w:w="0" w:type="dxa"/>
              <w:right w:w="28" w:type="dxa"/>
            </w:tcMar>
          </w:tcPr>
          <w:p w14:paraId="5EBF9DB0" w14:textId="7A8E0781"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000000"/>
            </w:tcBorders>
          </w:tcPr>
          <w:p w14:paraId="7BB393B1" w14:textId="374D7FEF" w:rsidR="004C1925" w:rsidRPr="00543C06" w:rsidRDefault="00996AC7">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tcBorders>
              <w:top w:val="single" w:sz="4" w:space="0" w:color="000000"/>
            </w:tcBorders>
            <w:shd w:val="clear" w:color="auto" w:fill="auto"/>
            <w:tcMar>
              <w:top w:w="0" w:type="dxa"/>
              <w:left w:w="28" w:type="dxa"/>
              <w:bottom w:w="0" w:type="dxa"/>
              <w:right w:w="28" w:type="dxa"/>
            </w:tcMar>
          </w:tcPr>
          <w:p w14:paraId="7811543B" w14:textId="7285379E"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4C1925" w:rsidRPr="00543C06" w14:paraId="1690BE2C" w14:textId="77777777" w:rsidTr="00AE3F5E">
        <w:trPr>
          <w:cantSplit/>
        </w:trPr>
        <w:tc>
          <w:tcPr>
            <w:tcW w:w="568" w:type="dxa"/>
            <w:vMerge/>
            <w:shd w:val="clear" w:color="auto" w:fill="auto"/>
            <w:tcMar>
              <w:top w:w="0" w:type="dxa"/>
              <w:left w:w="28" w:type="dxa"/>
              <w:bottom w:w="0" w:type="dxa"/>
              <w:right w:w="28" w:type="dxa"/>
            </w:tcMar>
            <w:vAlign w:val="center"/>
          </w:tcPr>
          <w:p w14:paraId="092BE09B"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shd w:val="clear" w:color="auto" w:fill="auto"/>
            <w:tcMar>
              <w:top w:w="0" w:type="dxa"/>
              <w:left w:w="28" w:type="dxa"/>
              <w:bottom w:w="0" w:type="dxa"/>
              <w:right w:w="28" w:type="dxa"/>
            </w:tcMar>
          </w:tcPr>
          <w:p w14:paraId="7354532D" w14:textId="10FF080F" w:rsidR="004C1925" w:rsidRPr="00543C06" w:rsidRDefault="004C1925">
            <w:pPr>
              <w:widowControl/>
              <w:spacing w:line="0" w:lineRule="atLeast"/>
              <w:rPr>
                <w:rFonts w:ascii="標楷體" w:eastAsia="標楷體" w:hAnsi="標楷體"/>
                <w:sz w:val="28"/>
                <w:szCs w:val="28"/>
              </w:rPr>
            </w:pPr>
            <w:r w:rsidRPr="00543C06">
              <w:rPr>
                <w:rFonts w:ascii="標楷體" w:eastAsia="標楷體" w:hAnsi="標楷體"/>
                <w:sz w:val="28"/>
                <w:szCs w:val="28"/>
              </w:rPr>
              <w:t>(</w:t>
            </w:r>
            <w:r>
              <w:rPr>
                <w:rFonts w:ascii="標楷體" w:eastAsia="標楷體" w:hAnsi="標楷體" w:hint="eastAsia"/>
                <w:sz w:val="28"/>
                <w:szCs w:val="28"/>
              </w:rPr>
              <w:t>六</w:t>
            </w:r>
            <w:r w:rsidRPr="00543C06">
              <w:rPr>
                <w:rFonts w:ascii="標楷體" w:eastAsia="標楷體" w:hAnsi="標楷體"/>
                <w:sz w:val="28"/>
                <w:szCs w:val="28"/>
              </w:rPr>
              <w:t>)</w:t>
            </w:r>
          </w:p>
          <w:p w14:paraId="0507E062" w14:textId="77777777" w:rsidR="004C1925" w:rsidRPr="00543C06" w:rsidRDefault="004C1925">
            <w:pPr>
              <w:widowControl/>
              <w:spacing w:line="0" w:lineRule="atLeast"/>
              <w:rPr>
                <w:rFonts w:ascii="標楷體" w:eastAsia="標楷體" w:hAnsi="標楷體"/>
                <w:sz w:val="28"/>
                <w:szCs w:val="28"/>
              </w:rPr>
            </w:pPr>
            <w:r w:rsidRPr="00543C06">
              <w:rPr>
                <w:rFonts w:ascii="標楷體" w:eastAsia="標楷體" w:hAnsi="標楷體"/>
                <w:sz w:val="28"/>
                <w:szCs w:val="28"/>
              </w:rPr>
              <w:t>生命教育工作</w:t>
            </w:r>
          </w:p>
        </w:tc>
        <w:tc>
          <w:tcPr>
            <w:tcW w:w="4253" w:type="dxa"/>
            <w:shd w:val="clear" w:color="auto" w:fill="auto"/>
            <w:tcMar>
              <w:top w:w="0" w:type="dxa"/>
              <w:left w:w="28" w:type="dxa"/>
              <w:bottom w:w="0" w:type="dxa"/>
              <w:right w:w="28" w:type="dxa"/>
            </w:tcMar>
          </w:tcPr>
          <w:p w14:paraId="1A37CCF8" w14:textId="77777777" w:rsidR="004C1925" w:rsidRPr="00543C06" w:rsidRDefault="004C1925">
            <w:pPr>
              <w:pStyle w:val="a3"/>
              <w:widowControl/>
              <w:numPr>
                <w:ilvl w:val="0"/>
                <w:numId w:val="7"/>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依本校「生命教育實施計畫」辦理相關工作。</w:t>
            </w:r>
          </w:p>
        </w:tc>
        <w:tc>
          <w:tcPr>
            <w:tcW w:w="992" w:type="dxa"/>
            <w:shd w:val="clear" w:color="auto" w:fill="auto"/>
            <w:tcMar>
              <w:top w:w="0" w:type="dxa"/>
              <w:left w:w="28" w:type="dxa"/>
              <w:bottom w:w="0" w:type="dxa"/>
              <w:right w:w="28" w:type="dxa"/>
            </w:tcMar>
          </w:tcPr>
          <w:p w14:paraId="69BF16DD" w14:textId="6F0B9136" w:rsidR="004C1925" w:rsidRPr="00543C06" w:rsidRDefault="00400B13">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各處室</w:t>
            </w:r>
          </w:p>
        </w:tc>
        <w:tc>
          <w:tcPr>
            <w:tcW w:w="992" w:type="dxa"/>
            <w:shd w:val="clear" w:color="auto" w:fill="auto"/>
            <w:tcMar>
              <w:top w:w="0" w:type="dxa"/>
              <w:left w:w="28" w:type="dxa"/>
              <w:bottom w:w="0" w:type="dxa"/>
              <w:right w:w="28" w:type="dxa"/>
            </w:tcMar>
          </w:tcPr>
          <w:p w14:paraId="62DD1525" w14:textId="0EB80C13"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Pr>
          <w:p w14:paraId="3786385E" w14:textId="10B88CC8" w:rsidR="004C1925" w:rsidRPr="00543C06" w:rsidRDefault="00996AC7">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shd w:val="clear" w:color="auto" w:fill="auto"/>
            <w:tcMar>
              <w:top w:w="0" w:type="dxa"/>
              <w:left w:w="28" w:type="dxa"/>
              <w:bottom w:w="0" w:type="dxa"/>
              <w:right w:w="28" w:type="dxa"/>
            </w:tcMar>
          </w:tcPr>
          <w:p w14:paraId="568105C1" w14:textId="3335F1B3"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996AC7" w:rsidRPr="00543C06" w14:paraId="52FDBF96" w14:textId="77777777" w:rsidTr="00400B13">
        <w:trPr>
          <w:cantSplit/>
        </w:trPr>
        <w:tc>
          <w:tcPr>
            <w:tcW w:w="568" w:type="dxa"/>
            <w:vMerge/>
            <w:shd w:val="clear" w:color="auto" w:fill="auto"/>
            <w:tcMar>
              <w:top w:w="0" w:type="dxa"/>
              <w:left w:w="28" w:type="dxa"/>
              <w:bottom w:w="0" w:type="dxa"/>
              <w:right w:w="28" w:type="dxa"/>
            </w:tcMar>
            <w:vAlign w:val="center"/>
          </w:tcPr>
          <w:p w14:paraId="49DC6996"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27CB83E6" w14:textId="04E9EA29" w:rsidR="00996AC7" w:rsidRPr="00543C06" w:rsidRDefault="00996AC7">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w:t>
            </w:r>
            <w:r>
              <w:rPr>
                <w:rFonts w:ascii="標楷體" w:eastAsia="標楷體" w:hAnsi="標楷體" w:cs="新細明體" w:hint="eastAsia"/>
                <w:kern w:val="0"/>
                <w:sz w:val="28"/>
                <w:szCs w:val="28"/>
              </w:rPr>
              <w:t>七</w:t>
            </w:r>
            <w:r w:rsidRPr="00543C06">
              <w:rPr>
                <w:rFonts w:ascii="標楷體" w:eastAsia="標楷體" w:hAnsi="標楷體" w:cs="新細明體"/>
                <w:kern w:val="0"/>
                <w:sz w:val="28"/>
                <w:szCs w:val="28"/>
              </w:rPr>
              <w:t>)</w:t>
            </w:r>
          </w:p>
          <w:p w14:paraId="458FD151" w14:textId="77777777" w:rsidR="00996AC7" w:rsidRPr="00543C06" w:rsidRDefault="00996AC7">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家庭教育</w:t>
            </w:r>
          </w:p>
        </w:tc>
        <w:tc>
          <w:tcPr>
            <w:tcW w:w="4253" w:type="dxa"/>
            <w:tcBorders>
              <w:bottom w:val="single" w:sz="4" w:space="0" w:color="000000"/>
            </w:tcBorders>
            <w:shd w:val="clear" w:color="auto" w:fill="auto"/>
            <w:tcMar>
              <w:top w:w="0" w:type="dxa"/>
              <w:left w:w="28" w:type="dxa"/>
              <w:bottom w:w="0" w:type="dxa"/>
              <w:right w:w="28" w:type="dxa"/>
            </w:tcMar>
          </w:tcPr>
          <w:p w14:paraId="07377A69" w14:textId="6E9F7EF2" w:rsidR="00996AC7" w:rsidRPr="00996AC7" w:rsidRDefault="00996AC7" w:rsidP="00996AC7">
            <w:pPr>
              <w:pStyle w:val="a3"/>
              <w:widowControl/>
              <w:numPr>
                <w:ilvl w:val="0"/>
                <w:numId w:val="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辦理「親師座談會」。</w:t>
            </w:r>
          </w:p>
        </w:tc>
        <w:tc>
          <w:tcPr>
            <w:tcW w:w="992" w:type="dxa"/>
            <w:tcBorders>
              <w:bottom w:val="single" w:sz="4" w:space="0" w:color="000000"/>
            </w:tcBorders>
            <w:shd w:val="clear" w:color="auto" w:fill="auto"/>
            <w:tcMar>
              <w:top w:w="0" w:type="dxa"/>
              <w:left w:w="28" w:type="dxa"/>
              <w:bottom w:w="0" w:type="dxa"/>
              <w:right w:w="28" w:type="dxa"/>
            </w:tcMar>
          </w:tcPr>
          <w:p w14:paraId="1B316EDE" w14:textId="13EF4DFF" w:rsidR="00996AC7" w:rsidRPr="00543C06" w:rsidRDefault="00996AC7" w:rsidP="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tc>
        <w:tc>
          <w:tcPr>
            <w:tcW w:w="992" w:type="dxa"/>
            <w:tcBorders>
              <w:bottom w:val="single" w:sz="4" w:space="0" w:color="000000"/>
            </w:tcBorders>
            <w:shd w:val="clear" w:color="auto" w:fill="auto"/>
            <w:tcMar>
              <w:top w:w="0" w:type="dxa"/>
              <w:left w:w="28" w:type="dxa"/>
              <w:bottom w:w="0" w:type="dxa"/>
              <w:right w:w="28" w:type="dxa"/>
            </w:tcMar>
          </w:tcPr>
          <w:p w14:paraId="5F6E539F" w14:textId="5D294956" w:rsidR="00996AC7" w:rsidRPr="00543C06" w:rsidRDefault="00996AC7" w:rsidP="00996AC7">
            <w:pPr>
              <w:widowControl/>
              <w:spacing w:line="0" w:lineRule="atLeas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各處室</w:t>
            </w:r>
          </w:p>
        </w:tc>
        <w:tc>
          <w:tcPr>
            <w:tcW w:w="1276" w:type="dxa"/>
            <w:tcBorders>
              <w:bottom w:val="single" w:sz="4" w:space="0" w:color="000000"/>
            </w:tcBorders>
          </w:tcPr>
          <w:p w14:paraId="6C129C5D" w14:textId="2625FAEE"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全校家長</w:t>
            </w:r>
          </w:p>
        </w:tc>
        <w:tc>
          <w:tcPr>
            <w:tcW w:w="1559" w:type="dxa"/>
            <w:tcBorders>
              <w:bottom w:val="single" w:sz="4" w:space="0" w:color="000000"/>
            </w:tcBorders>
            <w:shd w:val="clear" w:color="auto" w:fill="auto"/>
            <w:tcMar>
              <w:top w:w="0" w:type="dxa"/>
              <w:left w:w="28" w:type="dxa"/>
              <w:bottom w:w="0" w:type="dxa"/>
              <w:right w:w="28" w:type="dxa"/>
            </w:tcMar>
          </w:tcPr>
          <w:p w14:paraId="37C2E157" w14:textId="5CE15ECC" w:rsidR="00996AC7" w:rsidRPr="00400B13" w:rsidRDefault="00996AC7" w:rsidP="000852F5">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111/10/2</w:t>
            </w:r>
          </w:p>
        </w:tc>
      </w:tr>
      <w:tr w:rsidR="00996AC7" w:rsidRPr="00543C06" w14:paraId="4FBFA42F" w14:textId="77777777" w:rsidTr="00400B13">
        <w:trPr>
          <w:cantSplit/>
        </w:trPr>
        <w:tc>
          <w:tcPr>
            <w:tcW w:w="568" w:type="dxa"/>
            <w:vMerge/>
            <w:shd w:val="clear" w:color="auto" w:fill="auto"/>
            <w:tcMar>
              <w:top w:w="0" w:type="dxa"/>
              <w:left w:w="28" w:type="dxa"/>
              <w:bottom w:w="0" w:type="dxa"/>
              <w:right w:w="28" w:type="dxa"/>
            </w:tcMar>
            <w:vAlign w:val="center"/>
          </w:tcPr>
          <w:p w14:paraId="243E09AD"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7B05F102" w14:textId="77777777" w:rsidR="00996AC7" w:rsidRPr="00543C06" w:rsidRDefault="00996AC7">
            <w:pPr>
              <w:widowControl/>
              <w:spacing w:line="0" w:lineRule="atLeast"/>
              <w:ind w:left="28"/>
              <w:rPr>
                <w:rFonts w:ascii="標楷體" w:eastAsia="標楷體" w:hAnsi="標楷體" w:cs="新細明體"/>
                <w:kern w:val="0"/>
                <w:sz w:val="28"/>
                <w:szCs w:val="28"/>
              </w:rPr>
            </w:pP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DFBDEA7" w14:textId="7B782531" w:rsidR="00996AC7" w:rsidRPr="00996AC7" w:rsidRDefault="00996AC7" w:rsidP="00996AC7">
            <w:pPr>
              <w:pStyle w:val="a3"/>
              <w:widowControl/>
              <w:numPr>
                <w:ilvl w:val="0"/>
                <w:numId w:val="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辦理教職員工家庭教育知能研習。</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C091D3B" w14:textId="77777777" w:rsidR="00996AC7" w:rsidRPr="00050DFD" w:rsidRDefault="00996AC7" w:rsidP="00996AC7">
            <w:pPr>
              <w:widowControl/>
              <w:spacing w:line="0" w:lineRule="atLeast"/>
              <w:rPr>
                <w:rFonts w:ascii="標楷體" w:eastAsia="標楷體" w:hAnsi="標楷體" w:cs="新細明體"/>
                <w:color w:val="000000" w:themeColor="text1"/>
                <w:kern w:val="0"/>
                <w:sz w:val="28"/>
                <w:szCs w:val="28"/>
              </w:rPr>
            </w:pPr>
            <w:r w:rsidRPr="00050DFD">
              <w:rPr>
                <w:rFonts w:ascii="標楷體" w:eastAsia="標楷體" w:hAnsi="標楷體" w:cs="新細明體" w:hint="eastAsia"/>
                <w:color w:val="000000" w:themeColor="text1"/>
                <w:kern w:val="0"/>
                <w:sz w:val="28"/>
                <w:szCs w:val="28"/>
              </w:rPr>
              <w:t>輔導室</w:t>
            </w:r>
          </w:p>
          <w:p w14:paraId="32996923" w14:textId="77777777" w:rsidR="00996AC7" w:rsidRPr="00543C06" w:rsidRDefault="00996AC7">
            <w:pPr>
              <w:widowControl/>
              <w:spacing w:line="0" w:lineRule="atLeast"/>
              <w:rPr>
                <w:rFonts w:ascii="標楷體" w:eastAsia="標楷體" w:hAnsi="標楷體" w:cs="新細明體"/>
                <w:kern w:val="0"/>
                <w:sz w:val="28"/>
                <w:szCs w:val="28"/>
              </w:rPr>
            </w:pP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2632D98"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000000"/>
              <w:bottom w:val="single" w:sz="4" w:space="0" w:color="FFFFFF" w:themeColor="background1"/>
            </w:tcBorders>
          </w:tcPr>
          <w:p w14:paraId="71D8FDCD" w14:textId="5F5F6F4F"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全校教職員工</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C8D9CA8" w14:textId="7BE1A093"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112年</w:t>
            </w:r>
            <w:r w:rsidR="00364712">
              <w:rPr>
                <w:rFonts w:ascii="標楷體" w:eastAsia="標楷體" w:hAnsi="標楷體" w:cs="新細明體" w:hint="eastAsia"/>
                <w:kern w:val="0"/>
                <w:sz w:val="28"/>
                <w:szCs w:val="28"/>
              </w:rPr>
              <w:t>6</w:t>
            </w:r>
            <w:r w:rsidRPr="00400B13">
              <w:rPr>
                <w:rFonts w:ascii="標楷體" w:eastAsia="標楷體" w:hAnsi="標楷體" w:cs="新細明體" w:hint="eastAsia"/>
                <w:kern w:val="0"/>
                <w:sz w:val="28"/>
                <w:szCs w:val="28"/>
              </w:rPr>
              <w:t>月</w:t>
            </w:r>
          </w:p>
        </w:tc>
      </w:tr>
      <w:tr w:rsidR="00996AC7" w:rsidRPr="00543C06" w14:paraId="0B92F6B4" w14:textId="77777777" w:rsidTr="00400B13">
        <w:trPr>
          <w:cantSplit/>
        </w:trPr>
        <w:tc>
          <w:tcPr>
            <w:tcW w:w="568" w:type="dxa"/>
            <w:vMerge/>
            <w:shd w:val="clear" w:color="auto" w:fill="auto"/>
            <w:tcMar>
              <w:top w:w="0" w:type="dxa"/>
              <w:left w:w="28" w:type="dxa"/>
              <w:bottom w:w="0" w:type="dxa"/>
              <w:right w:w="28" w:type="dxa"/>
            </w:tcMar>
            <w:vAlign w:val="center"/>
          </w:tcPr>
          <w:p w14:paraId="3A7A4E14"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11226CB" w14:textId="77777777" w:rsidR="00996AC7" w:rsidRPr="00543C06" w:rsidRDefault="00996AC7">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066DED6" w14:textId="75D26AE4" w:rsidR="00996AC7" w:rsidRPr="00996AC7" w:rsidRDefault="00996AC7" w:rsidP="00996AC7">
            <w:pPr>
              <w:pStyle w:val="a3"/>
              <w:widowControl/>
              <w:numPr>
                <w:ilvl w:val="0"/>
                <w:numId w:val="8"/>
              </w:numPr>
              <w:spacing w:line="0" w:lineRule="atLeast"/>
              <w:ind w:left="340" w:hanging="340"/>
              <w:rPr>
                <w:rFonts w:ascii="標楷體" w:eastAsia="標楷體" w:hAnsi="標楷體" w:cs="新細明體"/>
                <w:kern w:val="0"/>
                <w:sz w:val="28"/>
                <w:szCs w:val="28"/>
              </w:rPr>
            </w:pPr>
            <w:r>
              <w:rPr>
                <w:rFonts w:ascii="標楷體" w:eastAsia="標楷體" w:hAnsi="標楷體" w:cs="新細明體"/>
                <w:kern w:val="0"/>
                <w:sz w:val="28"/>
                <w:szCs w:val="28"/>
              </w:rPr>
              <w:t>每學</w:t>
            </w:r>
            <w:r>
              <w:rPr>
                <w:rFonts w:ascii="標楷體" w:eastAsia="標楷體" w:hAnsi="標楷體" w:cs="新細明體" w:hint="eastAsia"/>
                <w:kern w:val="0"/>
                <w:sz w:val="28"/>
                <w:szCs w:val="28"/>
              </w:rPr>
              <w:t>年</w:t>
            </w:r>
            <w:r w:rsidRPr="004C2EE7">
              <w:rPr>
                <w:rFonts w:ascii="標楷體" w:eastAsia="標楷體" w:hAnsi="標楷體" w:cs="新細明體"/>
                <w:kern w:val="0"/>
                <w:sz w:val="28"/>
                <w:szCs w:val="28"/>
              </w:rPr>
              <w:t>辦理一場親職知能研習。</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73CF2D4" w14:textId="77777777" w:rsidR="00996AC7" w:rsidRPr="00543C06" w:rsidRDefault="00996AC7" w:rsidP="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p w14:paraId="757F8E35" w14:textId="77777777" w:rsidR="00996AC7" w:rsidRPr="00543C06" w:rsidRDefault="00996AC7">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97F841F"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6BFC7B0A" w14:textId="5DD78861"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全校家長</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10E6AF9" w14:textId="1445D904" w:rsidR="00996AC7" w:rsidRPr="00400B13" w:rsidRDefault="00996AC7" w:rsidP="00996AC7">
            <w:pPr>
              <w:widowControl/>
              <w:spacing w:line="0" w:lineRule="atLeast"/>
              <w:rPr>
                <w:rFonts w:ascii="標楷體" w:eastAsia="標楷體" w:hAnsi="標楷體" w:cs="新細明體"/>
                <w:kern w:val="0"/>
                <w:sz w:val="26"/>
                <w:szCs w:val="26"/>
              </w:rPr>
            </w:pPr>
            <w:r w:rsidRPr="00400B13">
              <w:rPr>
                <w:rFonts w:ascii="標楷體" w:eastAsia="標楷體" w:hAnsi="標楷體" w:cs="新細明體" w:hint="eastAsia"/>
                <w:kern w:val="0"/>
                <w:sz w:val="26"/>
                <w:szCs w:val="26"/>
              </w:rPr>
              <w:t>111/12/9</w:t>
            </w:r>
          </w:p>
          <w:p w14:paraId="50093068" w14:textId="77777777" w:rsidR="00996AC7" w:rsidRPr="00400B13" w:rsidRDefault="00996AC7">
            <w:pPr>
              <w:widowControl/>
              <w:spacing w:line="0" w:lineRule="atLeast"/>
              <w:rPr>
                <w:rFonts w:ascii="標楷體" w:eastAsia="標楷體" w:hAnsi="標楷體" w:cs="新細明體"/>
                <w:kern w:val="0"/>
                <w:sz w:val="28"/>
                <w:szCs w:val="28"/>
              </w:rPr>
            </w:pPr>
          </w:p>
        </w:tc>
      </w:tr>
      <w:tr w:rsidR="00996AC7" w:rsidRPr="00543C06" w14:paraId="0831C809" w14:textId="77777777" w:rsidTr="00400B13">
        <w:trPr>
          <w:cantSplit/>
        </w:trPr>
        <w:tc>
          <w:tcPr>
            <w:tcW w:w="568" w:type="dxa"/>
            <w:vMerge/>
            <w:shd w:val="clear" w:color="auto" w:fill="auto"/>
            <w:tcMar>
              <w:top w:w="0" w:type="dxa"/>
              <w:left w:w="28" w:type="dxa"/>
              <w:bottom w:w="0" w:type="dxa"/>
              <w:right w:w="28" w:type="dxa"/>
            </w:tcMar>
            <w:vAlign w:val="center"/>
          </w:tcPr>
          <w:p w14:paraId="71230926"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6822EFBD" w14:textId="77777777" w:rsidR="00996AC7" w:rsidRPr="00543C06" w:rsidRDefault="00996AC7">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F540618" w14:textId="492E0753" w:rsidR="00996AC7" w:rsidRPr="00996AC7" w:rsidRDefault="00996AC7" w:rsidP="00996AC7">
            <w:pPr>
              <w:pStyle w:val="a3"/>
              <w:widowControl/>
              <w:numPr>
                <w:ilvl w:val="0"/>
                <w:numId w:val="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每學期辦理兩小時學生家庭教育活動。</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57A97CA" w14:textId="26997BE2" w:rsidR="00996AC7" w:rsidRPr="00543C06" w:rsidRDefault="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B1E0EC0"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4B28CB05" w14:textId="78EA05F3" w:rsidR="00996AC7" w:rsidRPr="00400B13" w:rsidRDefault="00400B13">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w:t>
            </w:r>
            <w:r w:rsidR="00996AC7" w:rsidRPr="00400B13">
              <w:rPr>
                <w:rFonts w:ascii="標楷體" w:eastAsia="標楷體" w:hAnsi="標楷體" w:cs="新細明體" w:hint="eastAsia"/>
                <w:kern w:val="0"/>
                <w:sz w:val="28"/>
                <w:szCs w:val="28"/>
              </w:rPr>
              <w:t>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7EEB92A" w14:textId="215FFDF1" w:rsidR="00996AC7" w:rsidRPr="00400B13" w:rsidRDefault="00996AC7" w:rsidP="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111/9/21</w:t>
            </w:r>
            <w:r w:rsidRPr="00400B13">
              <w:rPr>
                <w:rFonts w:ascii="標楷體" w:eastAsia="標楷體" w:hAnsi="標楷體" w:cs="新細明體" w:hint="eastAsia"/>
                <w:kern w:val="0"/>
                <w:szCs w:val="28"/>
              </w:rPr>
              <w:t>、</w:t>
            </w:r>
          </w:p>
          <w:p w14:paraId="77014E9D" w14:textId="139FE3B1" w:rsidR="00996AC7" w:rsidRPr="00400B13" w:rsidRDefault="00996AC7" w:rsidP="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112年5月</w:t>
            </w:r>
          </w:p>
        </w:tc>
      </w:tr>
      <w:tr w:rsidR="00996AC7" w:rsidRPr="00543C06" w14:paraId="58958DD0" w14:textId="77777777" w:rsidTr="00400B13">
        <w:trPr>
          <w:cantSplit/>
        </w:trPr>
        <w:tc>
          <w:tcPr>
            <w:tcW w:w="568" w:type="dxa"/>
            <w:vMerge/>
            <w:shd w:val="clear" w:color="auto" w:fill="auto"/>
            <w:tcMar>
              <w:top w:w="0" w:type="dxa"/>
              <w:left w:w="28" w:type="dxa"/>
              <w:bottom w:w="0" w:type="dxa"/>
              <w:right w:w="28" w:type="dxa"/>
            </w:tcMar>
            <w:vAlign w:val="center"/>
          </w:tcPr>
          <w:p w14:paraId="1E02B430"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68C74C22" w14:textId="77777777" w:rsidR="00996AC7" w:rsidRPr="00543C06" w:rsidRDefault="00996AC7">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0C0A51E" w14:textId="3F604700" w:rsidR="00996AC7" w:rsidRPr="00996AC7" w:rsidRDefault="00996AC7" w:rsidP="00996AC7">
            <w:pPr>
              <w:pStyle w:val="a3"/>
              <w:widowControl/>
              <w:numPr>
                <w:ilvl w:val="0"/>
                <w:numId w:val="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提供親職教育資料提供家長參考。</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0A3D602" w14:textId="77777777" w:rsidR="00996AC7" w:rsidRDefault="00996AC7" w:rsidP="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學務處</w:t>
            </w:r>
          </w:p>
          <w:p w14:paraId="398B57E6" w14:textId="77777777" w:rsidR="00996AC7" w:rsidRPr="00543C06" w:rsidRDefault="00996AC7">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1B7F0E4"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78A1289A" w14:textId="1ADDC902"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全校家長</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07B8922F" w14:textId="77777777" w:rsidR="00996AC7" w:rsidRPr="00400B13" w:rsidRDefault="00996AC7" w:rsidP="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全學年度</w:t>
            </w:r>
          </w:p>
          <w:p w14:paraId="599F8A9D" w14:textId="77777777" w:rsidR="00996AC7" w:rsidRPr="00400B13" w:rsidRDefault="00996AC7">
            <w:pPr>
              <w:widowControl/>
              <w:spacing w:line="0" w:lineRule="atLeast"/>
              <w:rPr>
                <w:rFonts w:ascii="標楷體" w:eastAsia="標楷體" w:hAnsi="標楷體" w:cs="新細明體"/>
                <w:kern w:val="0"/>
                <w:sz w:val="28"/>
                <w:szCs w:val="28"/>
              </w:rPr>
            </w:pPr>
          </w:p>
        </w:tc>
      </w:tr>
      <w:tr w:rsidR="00996AC7" w:rsidRPr="00543C06" w14:paraId="61FF46BD" w14:textId="77777777" w:rsidTr="00400B13">
        <w:trPr>
          <w:cantSplit/>
        </w:trPr>
        <w:tc>
          <w:tcPr>
            <w:tcW w:w="568" w:type="dxa"/>
            <w:vMerge/>
            <w:shd w:val="clear" w:color="auto" w:fill="auto"/>
            <w:tcMar>
              <w:top w:w="0" w:type="dxa"/>
              <w:left w:w="28" w:type="dxa"/>
              <w:bottom w:w="0" w:type="dxa"/>
              <w:right w:w="28" w:type="dxa"/>
            </w:tcMar>
            <w:vAlign w:val="center"/>
          </w:tcPr>
          <w:p w14:paraId="17C064B1"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4AE3A800" w14:textId="77777777" w:rsidR="00996AC7" w:rsidRPr="00543C06" w:rsidRDefault="00996AC7">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AB0EFB4" w14:textId="52525328" w:rsidR="00996AC7" w:rsidRPr="00543C06" w:rsidRDefault="00996AC7">
            <w:pPr>
              <w:pStyle w:val="a3"/>
              <w:widowControl/>
              <w:numPr>
                <w:ilvl w:val="0"/>
                <w:numId w:val="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提供家長諮商或諮詢，協助親子溝通。</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0E88EDB" w14:textId="09C965E2" w:rsidR="00996AC7" w:rsidRPr="00543C06" w:rsidRDefault="00996AC7">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4BD1F75" w14:textId="77777777" w:rsidR="00996AC7" w:rsidRPr="00543C06" w:rsidRDefault="00996AC7">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266C9250" w14:textId="57E932E9"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全校家長</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E35D37E" w14:textId="050E5131" w:rsidR="00996AC7" w:rsidRPr="00400B13" w:rsidRDefault="00996AC7">
            <w:pPr>
              <w:widowControl/>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全學年度</w:t>
            </w:r>
          </w:p>
        </w:tc>
      </w:tr>
      <w:tr w:rsidR="00D256DF" w:rsidRPr="00543C06" w14:paraId="789B4C30" w14:textId="77777777" w:rsidTr="00400B13">
        <w:trPr>
          <w:cantSplit/>
        </w:trPr>
        <w:tc>
          <w:tcPr>
            <w:tcW w:w="568" w:type="dxa"/>
            <w:vMerge/>
            <w:shd w:val="clear" w:color="auto" w:fill="auto"/>
            <w:tcMar>
              <w:top w:w="0" w:type="dxa"/>
              <w:left w:w="28" w:type="dxa"/>
              <w:bottom w:w="0" w:type="dxa"/>
              <w:right w:w="28" w:type="dxa"/>
            </w:tcMar>
            <w:vAlign w:val="center"/>
          </w:tcPr>
          <w:p w14:paraId="6BABAE0A"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34409997" w14:textId="592407F0" w:rsidR="00D256DF" w:rsidRPr="00543C06" w:rsidRDefault="00D256DF">
            <w:pPr>
              <w:widowControl/>
              <w:tabs>
                <w:tab w:val="left" w:pos="936"/>
                <w:tab w:val="left" w:pos="1116"/>
              </w:tabs>
              <w:spacing w:line="0" w:lineRule="atLeast"/>
              <w:rPr>
                <w:rFonts w:ascii="標楷體" w:eastAsia="標楷體" w:hAnsi="標楷體"/>
                <w:kern w:val="0"/>
                <w:sz w:val="28"/>
                <w:szCs w:val="28"/>
              </w:rPr>
            </w:pPr>
            <w:r w:rsidRPr="00543C06">
              <w:rPr>
                <w:rFonts w:ascii="標楷體" w:eastAsia="標楷體" w:hAnsi="標楷體"/>
                <w:kern w:val="0"/>
                <w:sz w:val="28"/>
                <w:szCs w:val="28"/>
              </w:rPr>
              <w:t>(</w:t>
            </w:r>
            <w:r>
              <w:rPr>
                <w:rFonts w:ascii="標楷體" w:eastAsia="標楷體" w:hAnsi="標楷體" w:hint="eastAsia"/>
                <w:kern w:val="0"/>
                <w:sz w:val="28"/>
                <w:szCs w:val="28"/>
              </w:rPr>
              <w:t>八</w:t>
            </w:r>
            <w:r w:rsidRPr="00543C06">
              <w:rPr>
                <w:rFonts w:ascii="標楷體" w:eastAsia="標楷體" w:hAnsi="標楷體"/>
                <w:kern w:val="0"/>
                <w:sz w:val="28"/>
                <w:szCs w:val="28"/>
              </w:rPr>
              <w:t>)</w:t>
            </w:r>
          </w:p>
          <w:p w14:paraId="2D50F552"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r w:rsidRPr="00543C06">
              <w:rPr>
                <w:rFonts w:ascii="標楷體" w:eastAsia="標楷體" w:hAnsi="標楷體"/>
                <w:kern w:val="0"/>
                <w:sz w:val="28"/>
                <w:szCs w:val="28"/>
              </w:rPr>
              <w:t>召開各項會議</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1EEA9B22" w14:textId="40D27D3C" w:rsidR="00D256DF" w:rsidRPr="004C1925" w:rsidRDefault="00D256DF" w:rsidP="004C1925">
            <w:pPr>
              <w:pStyle w:val="a3"/>
              <w:widowControl/>
              <w:numPr>
                <w:ilvl w:val="0"/>
                <w:numId w:val="9"/>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召開輔導工作委</w:t>
            </w:r>
            <w:r>
              <w:rPr>
                <w:rFonts w:ascii="標楷體" w:eastAsia="標楷體" w:hAnsi="標楷體" w:cs="新細明體" w:hint="eastAsia"/>
                <w:kern w:val="0"/>
                <w:sz w:val="28"/>
                <w:szCs w:val="28"/>
              </w:rPr>
              <w:t>員會</w:t>
            </w:r>
            <w:r w:rsidR="00400B13">
              <w:rPr>
                <w:rFonts w:ascii="標楷體" w:eastAsia="標楷體" w:hAnsi="標楷體" w:cs="新細明體" w:hint="eastAsia"/>
                <w:kern w:val="0"/>
                <w:sz w:val="28"/>
                <w:szCs w:val="28"/>
              </w:rPr>
              <w:t>議</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94E35BA" w14:textId="0E0B1E35" w:rsidR="00D256DF" w:rsidRDefault="00D256DF">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386FFA43" w14:textId="25FF403B" w:rsidR="00D256DF" w:rsidRPr="00543C06" w:rsidRDefault="00D256DF">
            <w:pPr>
              <w:widowControl/>
              <w:spacing w:line="0" w:lineRule="atLeast"/>
              <w:rPr>
                <w:rFonts w:ascii="標楷體" w:eastAsia="標楷體" w:hAnsi="標楷體" w:cs="新細明體"/>
                <w:kern w:val="0"/>
                <w:sz w:val="28"/>
                <w:szCs w:val="28"/>
              </w:rPr>
            </w:pP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AE0A013"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其他相關處室</w:t>
            </w:r>
          </w:p>
          <w:p w14:paraId="5669DA88" w14:textId="4F1A2247" w:rsidR="00D256DF" w:rsidRPr="00543C06" w:rsidRDefault="00451B39">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、教師</w:t>
            </w:r>
          </w:p>
          <w:p w14:paraId="35F1873F"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76" w:type="dxa"/>
            <w:tcBorders>
              <w:top w:val="single" w:sz="4" w:space="0" w:color="000000"/>
              <w:bottom w:val="single" w:sz="4" w:space="0" w:color="FFFFFF" w:themeColor="background1"/>
            </w:tcBorders>
          </w:tcPr>
          <w:p w14:paraId="6C610B8F" w14:textId="20522FBE"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全校師生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0DDE4EB0" w14:textId="28925F45" w:rsidR="00D256DF" w:rsidRPr="00400B13" w:rsidRDefault="00400B13" w:rsidP="00D256DF">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111/9/7</w:t>
            </w:r>
          </w:p>
        </w:tc>
      </w:tr>
      <w:tr w:rsidR="00D256DF" w:rsidRPr="00543C06" w14:paraId="15B706EC" w14:textId="77777777" w:rsidTr="00400B13">
        <w:trPr>
          <w:cantSplit/>
        </w:trPr>
        <w:tc>
          <w:tcPr>
            <w:tcW w:w="568" w:type="dxa"/>
            <w:vMerge/>
            <w:shd w:val="clear" w:color="auto" w:fill="auto"/>
            <w:tcMar>
              <w:top w:w="0" w:type="dxa"/>
              <w:left w:w="28" w:type="dxa"/>
              <w:bottom w:w="0" w:type="dxa"/>
              <w:right w:w="28" w:type="dxa"/>
            </w:tcMar>
            <w:vAlign w:val="center"/>
          </w:tcPr>
          <w:p w14:paraId="13D52BAC"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73F92F96"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9A37FFC" w14:textId="052C313F" w:rsidR="00D256DF" w:rsidRPr="00543C06" w:rsidRDefault="00D256DF">
            <w:pPr>
              <w:pStyle w:val="a3"/>
              <w:widowControl/>
              <w:numPr>
                <w:ilvl w:val="0"/>
                <w:numId w:val="9"/>
              </w:numPr>
              <w:spacing w:line="0" w:lineRule="atLeast"/>
              <w:ind w:left="340" w:hanging="340"/>
              <w:rPr>
                <w:rFonts w:ascii="標楷體" w:eastAsia="標楷體" w:hAnsi="標楷體" w:cs="新細明體"/>
                <w:kern w:val="0"/>
                <w:sz w:val="28"/>
                <w:szCs w:val="28"/>
              </w:rPr>
            </w:pPr>
            <w:r>
              <w:rPr>
                <w:rFonts w:ascii="標楷體" w:eastAsia="標楷體" w:hAnsi="標楷體" w:cs="新細明體"/>
                <w:kern w:val="0"/>
                <w:sz w:val="28"/>
                <w:szCs w:val="28"/>
              </w:rPr>
              <w:t>視需求</w:t>
            </w:r>
            <w:r w:rsidRPr="00543C06">
              <w:rPr>
                <w:rFonts w:ascii="標楷體" w:eastAsia="標楷體" w:hAnsi="標楷體" w:cs="新細明體"/>
                <w:kern w:val="0"/>
                <w:sz w:val="28"/>
                <w:szCs w:val="28"/>
              </w:rPr>
              <w:t>召開個案會議。</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071AF00" w14:textId="77777777" w:rsidR="00D256DF" w:rsidRPr="00543C06" w:rsidRDefault="00D256DF">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45385A4"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033ABAF9" w14:textId="7AEC1E7E"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有需求之學生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F23A67D" w14:textId="14E171F8"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視需求</w:t>
            </w:r>
          </w:p>
        </w:tc>
      </w:tr>
      <w:tr w:rsidR="00D256DF" w:rsidRPr="00543C06" w14:paraId="52122264" w14:textId="77777777" w:rsidTr="00400B13">
        <w:trPr>
          <w:cantSplit/>
        </w:trPr>
        <w:tc>
          <w:tcPr>
            <w:tcW w:w="568" w:type="dxa"/>
            <w:vMerge/>
            <w:shd w:val="clear" w:color="auto" w:fill="auto"/>
            <w:tcMar>
              <w:top w:w="0" w:type="dxa"/>
              <w:left w:w="28" w:type="dxa"/>
              <w:bottom w:w="0" w:type="dxa"/>
              <w:right w:w="28" w:type="dxa"/>
            </w:tcMar>
            <w:vAlign w:val="center"/>
          </w:tcPr>
          <w:p w14:paraId="779556D5"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37311128"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06BF509" w14:textId="36D90A08" w:rsidR="00D256DF" w:rsidRPr="004C1925" w:rsidRDefault="00D256DF" w:rsidP="004C1925">
            <w:pPr>
              <w:pStyle w:val="a3"/>
              <w:widowControl/>
              <w:numPr>
                <w:ilvl w:val="0"/>
                <w:numId w:val="9"/>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召開認輔工作會報。</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8A43B60" w14:textId="77777777" w:rsidR="00D256DF" w:rsidRPr="00543C06" w:rsidRDefault="00D256DF">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F86BB4C"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7ECC4253" w14:textId="1AAC9F26"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參與認輔師生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D1963AF" w14:textId="6C257327"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6"/>
                <w:szCs w:val="26"/>
              </w:rPr>
              <w:t>112/1/13</w:t>
            </w:r>
            <w:r w:rsidRPr="00400B13">
              <w:rPr>
                <w:rFonts w:ascii="標楷體" w:eastAsia="標楷體" w:hAnsi="標楷體" w:cs="新細明體" w:hint="eastAsia"/>
                <w:kern w:val="0"/>
                <w:sz w:val="20"/>
                <w:szCs w:val="26"/>
              </w:rPr>
              <w:t>、</w:t>
            </w:r>
            <w:r w:rsidRPr="00400B13">
              <w:rPr>
                <w:rFonts w:ascii="標楷體" w:eastAsia="標楷體" w:hAnsi="標楷體" w:cs="新細明體" w:hint="eastAsia"/>
                <w:kern w:val="0"/>
                <w:sz w:val="28"/>
                <w:szCs w:val="28"/>
              </w:rPr>
              <w:t>112年6月</w:t>
            </w:r>
          </w:p>
        </w:tc>
      </w:tr>
      <w:tr w:rsidR="00D256DF" w:rsidRPr="00543C06" w14:paraId="0ED47C32" w14:textId="77777777" w:rsidTr="00400B13">
        <w:trPr>
          <w:cantSplit/>
        </w:trPr>
        <w:tc>
          <w:tcPr>
            <w:tcW w:w="568" w:type="dxa"/>
            <w:vMerge/>
            <w:shd w:val="clear" w:color="auto" w:fill="auto"/>
            <w:tcMar>
              <w:top w:w="0" w:type="dxa"/>
              <w:left w:w="28" w:type="dxa"/>
              <w:bottom w:w="0" w:type="dxa"/>
              <w:right w:w="28" w:type="dxa"/>
            </w:tcMar>
            <w:vAlign w:val="center"/>
          </w:tcPr>
          <w:p w14:paraId="7835AD50"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3E46D85D"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EE73CD4" w14:textId="644E5EBB" w:rsidR="00D256DF" w:rsidRPr="004C1925" w:rsidRDefault="00D256DF" w:rsidP="004C1925">
            <w:pPr>
              <w:pStyle w:val="a3"/>
              <w:widowControl/>
              <w:numPr>
                <w:ilvl w:val="0"/>
                <w:numId w:val="9"/>
              </w:numPr>
              <w:spacing w:line="0" w:lineRule="atLeast"/>
              <w:ind w:left="340" w:hanging="340"/>
              <w:rPr>
                <w:sz w:val="28"/>
                <w:szCs w:val="28"/>
              </w:rPr>
            </w:pPr>
            <w:r w:rsidRPr="00543C06">
              <w:rPr>
                <w:rFonts w:ascii="標楷體" w:eastAsia="標楷體" w:hAnsi="標楷體" w:cs="新細明體"/>
                <w:kern w:val="0"/>
                <w:sz w:val="28"/>
                <w:szCs w:val="28"/>
              </w:rPr>
              <w:t>召開學生轉銜輔導評估會議。</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8157113" w14:textId="77777777" w:rsidR="00D256DF" w:rsidRPr="00543C06" w:rsidRDefault="00D256DF">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99FBA7E"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7FC276BF" w14:textId="78FE2AD0" w:rsidR="00D256DF" w:rsidRPr="00400B13" w:rsidRDefault="00400B13">
            <w:pPr>
              <w:widowControl/>
              <w:tabs>
                <w:tab w:val="left" w:pos="1113"/>
              </w:tabs>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曾接受二、三級輔導處遇之畢業</w:t>
            </w:r>
            <w:r w:rsidR="00D256DF" w:rsidRPr="00400B13">
              <w:rPr>
                <w:rFonts w:ascii="標楷體" w:eastAsia="標楷體" w:hAnsi="標楷體" w:cs="新細明體" w:hint="eastAsia"/>
                <w:kern w:val="0"/>
                <w:sz w:val="28"/>
                <w:szCs w:val="28"/>
              </w:rPr>
              <w:t>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2526AB5" w14:textId="79CE95D3"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112年5月</w:t>
            </w:r>
          </w:p>
        </w:tc>
      </w:tr>
      <w:tr w:rsidR="00D256DF" w:rsidRPr="00543C06" w14:paraId="0409B87B" w14:textId="77777777" w:rsidTr="00400B13">
        <w:trPr>
          <w:cantSplit/>
        </w:trPr>
        <w:tc>
          <w:tcPr>
            <w:tcW w:w="568" w:type="dxa"/>
            <w:vMerge/>
            <w:shd w:val="clear" w:color="auto" w:fill="auto"/>
            <w:tcMar>
              <w:top w:w="0" w:type="dxa"/>
              <w:left w:w="28" w:type="dxa"/>
              <w:bottom w:w="0" w:type="dxa"/>
              <w:right w:w="28" w:type="dxa"/>
            </w:tcMar>
            <w:vAlign w:val="center"/>
          </w:tcPr>
          <w:p w14:paraId="0943A122"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2893BDE"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5CA750F" w14:textId="01AEC5AC" w:rsidR="00D256DF" w:rsidRPr="004C1925" w:rsidRDefault="00D256DF" w:rsidP="004C1925">
            <w:pPr>
              <w:pStyle w:val="a3"/>
              <w:widowControl/>
              <w:numPr>
                <w:ilvl w:val="0"/>
                <w:numId w:val="9"/>
              </w:numPr>
              <w:spacing w:line="0" w:lineRule="atLeast"/>
              <w:ind w:left="340" w:hanging="340"/>
              <w:rPr>
                <w:sz w:val="28"/>
                <w:szCs w:val="28"/>
              </w:rPr>
            </w:pPr>
            <w:r>
              <w:rPr>
                <w:rFonts w:ascii="標楷體" w:eastAsia="標楷體" w:hAnsi="標楷體" w:cs="新細明體" w:hint="eastAsia"/>
                <w:kern w:val="0"/>
                <w:sz w:val="28"/>
                <w:szCs w:val="28"/>
              </w:rPr>
              <w:t>召開家庭教育推動小組會議。</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2F9B03F" w14:textId="77777777" w:rsidR="00D256DF" w:rsidRPr="00543C06" w:rsidRDefault="00D256DF">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FEB2BAA"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5BF6FD3C" w14:textId="6928E7E7"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全校親、師、生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D5DD6E4" w14:textId="0375F0D6"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112/1/10、112年6月</w:t>
            </w:r>
          </w:p>
        </w:tc>
      </w:tr>
      <w:tr w:rsidR="00D256DF" w:rsidRPr="00543C06" w14:paraId="282826F6" w14:textId="77777777" w:rsidTr="00400B13">
        <w:trPr>
          <w:cantSplit/>
        </w:trPr>
        <w:tc>
          <w:tcPr>
            <w:tcW w:w="568" w:type="dxa"/>
            <w:vMerge/>
            <w:shd w:val="clear" w:color="auto" w:fill="auto"/>
            <w:tcMar>
              <w:top w:w="0" w:type="dxa"/>
              <w:left w:w="28" w:type="dxa"/>
              <w:bottom w:w="0" w:type="dxa"/>
              <w:right w:w="28" w:type="dxa"/>
            </w:tcMar>
            <w:vAlign w:val="center"/>
          </w:tcPr>
          <w:p w14:paraId="25876578" w14:textId="77777777" w:rsidR="00D256DF" w:rsidRPr="00543C06" w:rsidRDefault="00D256DF">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64C6082" w14:textId="77777777" w:rsidR="00D256DF" w:rsidRPr="00543C06" w:rsidRDefault="00D256DF">
            <w:pPr>
              <w:widowControl/>
              <w:tabs>
                <w:tab w:val="left" w:pos="936"/>
                <w:tab w:val="left" w:pos="1116"/>
              </w:tabs>
              <w:spacing w:line="0" w:lineRule="atLeast"/>
              <w:rPr>
                <w:rFonts w:ascii="標楷體" w:eastAsia="標楷體" w:hAnsi="標楷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B1F4776" w14:textId="2BABC015" w:rsidR="00D256DF" w:rsidRPr="00543C06" w:rsidRDefault="00D256DF">
            <w:pPr>
              <w:pStyle w:val="a3"/>
              <w:widowControl/>
              <w:numPr>
                <w:ilvl w:val="0"/>
                <w:numId w:val="9"/>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視需求召開學生申訴評議委員會。</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A054F24" w14:textId="77777777" w:rsidR="00D256DF" w:rsidRPr="00543C06" w:rsidRDefault="00D256DF">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8B9C051" w14:textId="77777777" w:rsidR="00D256DF" w:rsidRPr="00543C06" w:rsidRDefault="00D256DF">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5913ABA8" w14:textId="2FC2A2E9"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申訴之學生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62AD29C4" w14:textId="6B3832E8" w:rsidR="00D256DF" w:rsidRPr="00400B13" w:rsidRDefault="00D256DF">
            <w:pPr>
              <w:widowControl/>
              <w:tabs>
                <w:tab w:val="left" w:pos="1113"/>
              </w:tabs>
              <w:spacing w:line="0" w:lineRule="atLeast"/>
              <w:rPr>
                <w:rFonts w:ascii="標楷體" w:eastAsia="標楷體" w:hAnsi="標楷體" w:cs="新細明體"/>
                <w:kern w:val="0"/>
                <w:sz w:val="28"/>
                <w:szCs w:val="28"/>
              </w:rPr>
            </w:pPr>
            <w:r w:rsidRPr="00400B13">
              <w:rPr>
                <w:rFonts w:ascii="標楷體" w:eastAsia="標楷體" w:hAnsi="標楷體" w:cs="新細明體" w:hint="eastAsia"/>
                <w:kern w:val="0"/>
                <w:sz w:val="28"/>
                <w:szCs w:val="28"/>
              </w:rPr>
              <w:t>視需求</w:t>
            </w:r>
          </w:p>
        </w:tc>
      </w:tr>
      <w:tr w:rsidR="004C1925" w:rsidRPr="00543C06" w14:paraId="1AEEDDB6" w14:textId="77777777" w:rsidTr="00400B13">
        <w:trPr>
          <w:cantSplit/>
          <w:trHeight w:val="765"/>
        </w:trPr>
        <w:tc>
          <w:tcPr>
            <w:tcW w:w="568" w:type="dxa"/>
            <w:vMerge/>
            <w:shd w:val="clear" w:color="auto" w:fill="auto"/>
            <w:tcMar>
              <w:top w:w="0" w:type="dxa"/>
              <w:left w:w="28" w:type="dxa"/>
              <w:bottom w:w="0" w:type="dxa"/>
              <w:right w:w="28" w:type="dxa"/>
            </w:tcMar>
            <w:vAlign w:val="center"/>
          </w:tcPr>
          <w:p w14:paraId="78C6C52B"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7C870D03" w14:textId="0F83A584"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w:t>
            </w:r>
            <w:r>
              <w:rPr>
                <w:rFonts w:ascii="標楷體" w:eastAsia="標楷體" w:hAnsi="標楷體" w:cs="新細明體" w:hint="eastAsia"/>
                <w:kern w:val="0"/>
                <w:sz w:val="28"/>
                <w:szCs w:val="28"/>
              </w:rPr>
              <w:t>九</w:t>
            </w:r>
            <w:r w:rsidRPr="00543C06">
              <w:rPr>
                <w:rFonts w:ascii="標楷體" w:eastAsia="標楷體" w:hAnsi="標楷體" w:cs="新細明體"/>
                <w:kern w:val="0"/>
                <w:sz w:val="28"/>
                <w:szCs w:val="28"/>
              </w:rPr>
              <w:t>)</w:t>
            </w:r>
          </w:p>
          <w:p w14:paraId="640B18CF"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 xml:space="preserve">實施個別輔導 </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4F9EE22" w14:textId="20EAAA63" w:rsidR="004C1925" w:rsidRPr="009761DB" w:rsidRDefault="004C1925" w:rsidP="004C1925">
            <w:pPr>
              <w:pStyle w:val="a3"/>
              <w:widowControl/>
              <w:numPr>
                <w:ilvl w:val="0"/>
                <w:numId w:val="10"/>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教師依照學生需求進行評估及轉介。</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7010566" w14:textId="77777777" w:rsidR="004C1925"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13316652" w14:textId="01854A87" w:rsidR="004C1925" w:rsidRPr="00543C06" w:rsidRDefault="004C1925">
            <w:pPr>
              <w:widowControl/>
              <w:spacing w:line="0" w:lineRule="atLeast"/>
              <w:ind w:left="28"/>
              <w:rPr>
                <w:rFonts w:ascii="標楷體" w:eastAsia="標楷體" w:hAnsi="標楷體" w:cs="新細明體"/>
                <w:kern w:val="0"/>
                <w:sz w:val="28"/>
                <w:szCs w:val="28"/>
              </w:rPr>
            </w:pPr>
          </w:p>
        </w:tc>
        <w:tc>
          <w:tcPr>
            <w:tcW w:w="992" w:type="dxa"/>
            <w:vMerge w:val="restart"/>
            <w:tcBorders>
              <w:top w:val="single" w:sz="4" w:space="0" w:color="000000"/>
            </w:tcBorders>
            <w:shd w:val="clear" w:color="auto" w:fill="auto"/>
            <w:tcMar>
              <w:top w:w="0" w:type="dxa"/>
              <w:left w:w="28" w:type="dxa"/>
              <w:bottom w:w="0" w:type="dxa"/>
              <w:right w:w="28" w:type="dxa"/>
            </w:tcMar>
          </w:tcPr>
          <w:p w14:paraId="4E3A3114" w14:textId="09992A07" w:rsidR="004C1925" w:rsidRPr="00400B13" w:rsidRDefault="00400B13" w:rsidP="00400B13">
            <w:pPr>
              <w:widowControl/>
              <w:spacing w:line="0" w:lineRule="atLeast"/>
              <w:ind w:left="28"/>
              <w:jc w:val="center"/>
              <w:rPr>
                <w:rFonts w:ascii="標楷體" w:eastAsia="標楷體" w:hAnsi="標楷體"/>
                <w:sz w:val="28"/>
                <w:szCs w:val="28"/>
              </w:rPr>
            </w:pPr>
            <w:r w:rsidRPr="00400B13">
              <w:rPr>
                <w:rFonts w:ascii="標楷體" w:eastAsia="標楷體" w:hAnsi="標楷體" w:hint="eastAsia"/>
                <w:sz w:val="28"/>
                <w:szCs w:val="28"/>
              </w:rPr>
              <w:t>全校教師</w:t>
            </w:r>
          </w:p>
        </w:tc>
        <w:tc>
          <w:tcPr>
            <w:tcW w:w="1276" w:type="dxa"/>
            <w:vMerge w:val="restart"/>
            <w:tcBorders>
              <w:top w:val="single" w:sz="4" w:space="0" w:color="000000"/>
            </w:tcBorders>
          </w:tcPr>
          <w:p w14:paraId="01AA0BFD" w14:textId="56533EA0"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有需求之學生</w:t>
            </w:r>
          </w:p>
        </w:tc>
        <w:tc>
          <w:tcPr>
            <w:tcW w:w="1559" w:type="dxa"/>
            <w:vMerge w:val="restart"/>
            <w:tcBorders>
              <w:top w:val="single" w:sz="4" w:space="0" w:color="000000"/>
            </w:tcBorders>
            <w:shd w:val="clear" w:color="auto" w:fill="auto"/>
            <w:tcMar>
              <w:top w:w="0" w:type="dxa"/>
              <w:left w:w="28" w:type="dxa"/>
              <w:bottom w:w="0" w:type="dxa"/>
              <w:right w:w="28" w:type="dxa"/>
            </w:tcMar>
          </w:tcPr>
          <w:p w14:paraId="2979B77D" w14:textId="62055566"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4C1925" w:rsidRPr="00543C06" w14:paraId="545D171F" w14:textId="77777777" w:rsidTr="00400B13">
        <w:trPr>
          <w:cantSplit/>
          <w:trHeight w:val="847"/>
        </w:trPr>
        <w:tc>
          <w:tcPr>
            <w:tcW w:w="568" w:type="dxa"/>
            <w:vMerge/>
            <w:shd w:val="clear" w:color="auto" w:fill="auto"/>
            <w:tcMar>
              <w:top w:w="0" w:type="dxa"/>
              <w:left w:w="28" w:type="dxa"/>
              <w:bottom w:w="0" w:type="dxa"/>
              <w:right w:w="28" w:type="dxa"/>
            </w:tcMar>
            <w:vAlign w:val="center"/>
          </w:tcPr>
          <w:p w14:paraId="4AB3DFD0"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719E18A9"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924ED06" w14:textId="674A1A95" w:rsidR="004C1925" w:rsidRDefault="004C1925">
            <w:pPr>
              <w:pStyle w:val="a3"/>
              <w:widowControl/>
              <w:numPr>
                <w:ilvl w:val="0"/>
                <w:numId w:val="10"/>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篩選需二級介入性輔導之學生，並進行個別輔導。</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8A5F317" w14:textId="7188C354"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bottom w:val="single" w:sz="4" w:space="0" w:color="000000"/>
            </w:tcBorders>
            <w:shd w:val="clear" w:color="auto" w:fill="auto"/>
            <w:tcMar>
              <w:top w:w="0" w:type="dxa"/>
              <w:left w:w="28" w:type="dxa"/>
              <w:bottom w:w="0" w:type="dxa"/>
              <w:right w:w="28" w:type="dxa"/>
            </w:tcMar>
          </w:tcPr>
          <w:p w14:paraId="116BB97C"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vMerge/>
            <w:tcBorders>
              <w:bottom w:val="single" w:sz="4" w:space="0" w:color="000000"/>
            </w:tcBorders>
          </w:tcPr>
          <w:p w14:paraId="6CB794E6"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1559" w:type="dxa"/>
            <w:vMerge/>
            <w:tcBorders>
              <w:bottom w:val="single" w:sz="4" w:space="0" w:color="000000"/>
            </w:tcBorders>
            <w:shd w:val="clear" w:color="auto" w:fill="auto"/>
            <w:tcMar>
              <w:top w:w="0" w:type="dxa"/>
              <w:left w:w="28" w:type="dxa"/>
              <w:bottom w:w="0" w:type="dxa"/>
              <w:right w:w="28" w:type="dxa"/>
            </w:tcMar>
          </w:tcPr>
          <w:p w14:paraId="59D82700" w14:textId="77777777" w:rsidR="004C1925" w:rsidRPr="00543C06" w:rsidRDefault="004C1925">
            <w:pPr>
              <w:widowControl/>
              <w:spacing w:line="0" w:lineRule="atLeast"/>
              <w:ind w:left="28"/>
              <w:rPr>
                <w:rFonts w:ascii="標楷體" w:eastAsia="標楷體" w:hAnsi="標楷體" w:cs="新細明體"/>
                <w:kern w:val="0"/>
                <w:sz w:val="28"/>
                <w:szCs w:val="28"/>
              </w:rPr>
            </w:pPr>
          </w:p>
        </w:tc>
      </w:tr>
      <w:tr w:rsidR="004C1925" w:rsidRPr="00543C06" w14:paraId="0AA856C7" w14:textId="77777777" w:rsidTr="00400B13">
        <w:trPr>
          <w:cantSplit/>
          <w:trHeight w:val="857"/>
        </w:trPr>
        <w:tc>
          <w:tcPr>
            <w:tcW w:w="568" w:type="dxa"/>
            <w:vMerge/>
            <w:shd w:val="clear" w:color="auto" w:fill="auto"/>
            <w:tcMar>
              <w:top w:w="0" w:type="dxa"/>
              <w:left w:w="28" w:type="dxa"/>
              <w:bottom w:w="0" w:type="dxa"/>
              <w:right w:w="28" w:type="dxa"/>
            </w:tcMar>
            <w:vAlign w:val="center"/>
          </w:tcPr>
          <w:p w14:paraId="58BC412B"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491CF559" w14:textId="1DC7D828"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w:t>
            </w:r>
            <w:r>
              <w:rPr>
                <w:rFonts w:ascii="標楷體" w:eastAsia="標楷體" w:hAnsi="標楷體" w:cs="新細明體" w:hint="eastAsia"/>
                <w:kern w:val="0"/>
                <w:sz w:val="28"/>
                <w:szCs w:val="28"/>
              </w:rPr>
              <w:t>十</w:t>
            </w:r>
            <w:r w:rsidRPr="00543C06">
              <w:rPr>
                <w:rFonts w:ascii="標楷體" w:eastAsia="標楷體" w:hAnsi="標楷體" w:cs="新細明體"/>
                <w:kern w:val="0"/>
                <w:sz w:val="28"/>
                <w:szCs w:val="28"/>
              </w:rPr>
              <w:t>)</w:t>
            </w:r>
          </w:p>
          <w:p w14:paraId="76FD324B" w14:textId="77777777" w:rsidR="004C1925" w:rsidRPr="00543C06" w:rsidRDefault="004C1925">
            <w:pPr>
              <w:widowControl/>
              <w:spacing w:line="0" w:lineRule="atLeast"/>
              <w:ind w:left="28"/>
              <w:rPr>
                <w:rFonts w:ascii="標楷體" w:eastAsia="標楷體" w:hAnsi="標楷體" w:cs="新細明體"/>
                <w:kern w:val="0"/>
                <w:sz w:val="28"/>
                <w:szCs w:val="28"/>
              </w:rPr>
            </w:pPr>
            <w:r w:rsidRPr="001C0B14">
              <w:rPr>
                <w:rFonts w:ascii="標楷體" w:eastAsia="標楷體" w:hAnsi="標楷體" w:cs="新細明體"/>
                <w:kern w:val="0"/>
                <w:sz w:val="28"/>
                <w:szCs w:val="28"/>
              </w:rPr>
              <w:t>實施團體輔導</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049245F" w14:textId="48A941DB" w:rsidR="004C1925" w:rsidRPr="00543C06" w:rsidRDefault="00233127" w:rsidP="004C1925">
            <w:pPr>
              <w:pStyle w:val="a3"/>
              <w:widowControl/>
              <w:numPr>
                <w:ilvl w:val="0"/>
                <w:numId w:val="11"/>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每學期</w:t>
            </w:r>
            <w:r w:rsidR="004C1925" w:rsidRPr="004C1925">
              <w:rPr>
                <w:rFonts w:ascii="標楷體" w:eastAsia="標楷體" w:hAnsi="標楷體" w:cs="新細明體"/>
                <w:kern w:val="0"/>
                <w:sz w:val="28"/>
                <w:szCs w:val="28"/>
              </w:rPr>
              <w:t>進行</w:t>
            </w:r>
            <w:r>
              <w:rPr>
                <w:rFonts w:ascii="標楷體" w:eastAsia="標楷體" w:hAnsi="標楷體" w:cs="新細明體" w:hint="eastAsia"/>
                <w:kern w:val="0"/>
                <w:sz w:val="28"/>
                <w:szCs w:val="28"/>
              </w:rPr>
              <w:t>一場次主題式</w:t>
            </w:r>
            <w:r w:rsidR="004C1925" w:rsidRPr="004C1925">
              <w:rPr>
                <w:rFonts w:ascii="標楷體" w:eastAsia="標楷體" w:hAnsi="標楷體" w:cs="新細明體"/>
                <w:kern w:val="0"/>
                <w:sz w:val="28"/>
                <w:szCs w:val="28"/>
              </w:rPr>
              <w:t>「班級團體輔導」。</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105300B"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4F11068A" w14:textId="1C3063CF" w:rsidR="004C1925" w:rsidRPr="00543C06" w:rsidRDefault="004C1925" w:rsidP="004C1925">
            <w:pPr>
              <w:widowControl/>
              <w:spacing w:line="0" w:lineRule="atLeast"/>
              <w:rPr>
                <w:rFonts w:ascii="標楷體" w:eastAsia="標楷體" w:hAnsi="標楷體" w:cs="新細明體"/>
                <w:kern w:val="0"/>
                <w:sz w:val="28"/>
                <w:szCs w:val="28"/>
              </w:rPr>
            </w:pP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B34AF3A"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教務處</w:t>
            </w:r>
          </w:p>
          <w:p w14:paraId="0F332EC6" w14:textId="77777777" w:rsidR="004C1925" w:rsidRPr="00543C06" w:rsidRDefault="004C1925">
            <w:pPr>
              <w:widowControl/>
              <w:spacing w:line="0" w:lineRule="atLeast"/>
              <w:ind w:left="28"/>
              <w:jc w:val="center"/>
              <w:rPr>
                <w:sz w:val="28"/>
                <w:szCs w:val="28"/>
              </w:rPr>
            </w:pPr>
            <w:r w:rsidRPr="00543C06">
              <w:rPr>
                <w:rFonts w:ascii="標楷體" w:eastAsia="標楷體" w:hAnsi="標楷體" w:cs="新細明體"/>
                <w:kern w:val="0"/>
                <w:sz w:val="28"/>
                <w:szCs w:val="28"/>
              </w:rPr>
              <w:t>學務處</w:t>
            </w:r>
          </w:p>
        </w:tc>
        <w:tc>
          <w:tcPr>
            <w:tcW w:w="1276" w:type="dxa"/>
            <w:tcBorders>
              <w:top w:val="single" w:sz="4" w:space="0" w:color="000000"/>
              <w:bottom w:val="single" w:sz="4" w:space="0" w:color="FFFFFF" w:themeColor="background1"/>
            </w:tcBorders>
          </w:tcPr>
          <w:p w14:paraId="0FC158DF" w14:textId="222AA4B7" w:rsidR="004C1925" w:rsidRPr="00400B13" w:rsidRDefault="004C1925">
            <w:pPr>
              <w:widowControl/>
              <w:tabs>
                <w:tab w:val="left" w:pos="1113"/>
              </w:tabs>
              <w:spacing w:line="0" w:lineRule="atLeast"/>
              <w:rPr>
                <w:rFonts w:ascii="標楷體" w:eastAsia="標楷體" w:hAnsi="標楷體" w:cs="新細明體"/>
                <w:kern w:val="0"/>
                <w:szCs w:val="28"/>
              </w:rPr>
            </w:pPr>
            <w:r w:rsidRPr="00400B13">
              <w:rPr>
                <w:rFonts w:ascii="標楷體" w:eastAsia="標楷體" w:hAnsi="標楷體" w:cs="新細明體" w:hint="eastAsia"/>
                <w:kern w:val="0"/>
                <w:sz w:val="28"/>
                <w:szCs w:val="28"/>
              </w:rPr>
              <w:t>全校學生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9960838" w14:textId="3AC28C9C" w:rsidR="004C1925" w:rsidRPr="00400B13" w:rsidRDefault="004C1925" w:rsidP="004C1925">
            <w:pPr>
              <w:widowControl/>
              <w:tabs>
                <w:tab w:val="left" w:pos="1113"/>
              </w:tabs>
              <w:spacing w:line="0" w:lineRule="atLeast"/>
              <w:rPr>
                <w:rFonts w:ascii="標楷體" w:eastAsia="標楷體" w:hAnsi="標楷體" w:cs="新細明體"/>
                <w:kern w:val="0"/>
                <w:sz w:val="26"/>
                <w:szCs w:val="26"/>
              </w:rPr>
            </w:pPr>
            <w:r w:rsidRPr="00400B13">
              <w:rPr>
                <w:rFonts w:ascii="標楷體" w:eastAsia="標楷體" w:hAnsi="標楷體" w:cs="新細明體" w:hint="eastAsia"/>
                <w:kern w:val="0"/>
                <w:sz w:val="26"/>
                <w:szCs w:val="26"/>
              </w:rPr>
              <w:t>111/10/17</w:t>
            </w:r>
            <w:r w:rsidR="00400B13" w:rsidRPr="00400B13">
              <w:rPr>
                <w:rFonts w:ascii="標楷體" w:eastAsia="標楷體" w:hAnsi="標楷體" w:cs="新細明體" w:hint="eastAsia"/>
                <w:kern w:val="0"/>
                <w:sz w:val="26"/>
                <w:szCs w:val="26"/>
              </w:rPr>
              <w:t>-</w:t>
            </w:r>
            <w:r w:rsidRPr="00400B13">
              <w:rPr>
                <w:rFonts w:ascii="標楷體" w:eastAsia="標楷體" w:hAnsi="標楷體" w:cs="新細明體" w:hint="eastAsia"/>
                <w:kern w:val="0"/>
                <w:sz w:val="26"/>
                <w:szCs w:val="26"/>
              </w:rPr>
              <w:t>11/4、</w:t>
            </w:r>
            <w:r w:rsidR="00400B13" w:rsidRPr="00400B13">
              <w:rPr>
                <w:rFonts w:ascii="標楷體" w:eastAsia="標楷體" w:hAnsi="標楷體" w:cs="新細明體" w:hint="eastAsia"/>
                <w:kern w:val="0"/>
                <w:sz w:val="26"/>
                <w:szCs w:val="26"/>
              </w:rPr>
              <w:t>112年4月</w:t>
            </w:r>
          </w:p>
        </w:tc>
      </w:tr>
      <w:tr w:rsidR="004C1925" w:rsidRPr="00543C06" w14:paraId="2F64BDB7" w14:textId="77777777" w:rsidTr="00400B13">
        <w:trPr>
          <w:cantSplit/>
          <w:trHeight w:val="1138"/>
        </w:trPr>
        <w:tc>
          <w:tcPr>
            <w:tcW w:w="568" w:type="dxa"/>
            <w:vMerge/>
            <w:shd w:val="clear" w:color="auto" w:fill="auto"/>
            <w:tcMar>
              <w:top w:w="0" w:type="dxa"/>
              <w:left w:w="28" w:type="dxa"/>
              <w:bottom w:w="0" w:type="dxa"/>
              <w:right w:w="28" w:type="dxa"/>
            </w:tcMar>
            <w:vAlign w:val="center"/>
          </w:tcPr>
          <w:p w14:paraId="0F8AFE15"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62421D14"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D6283FA" w14:textId="21623BE9" w:rsidR="004C1925" w:rsidRDefault="004C1925">
            <w:pPr>
              <w:pStyle w:val="a3"/>
              <w:widowControl/>
              <w:numPr>
                <w:ilvl w:val="0"/>
                <w:numId w:val="11"/>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辦理主題小團體活動（例如：人際關係、生涯探索、情感相處…）。</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76DBD06" w14:textId="296B09B8"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7F979A6"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38BCD9C7" w14:textId="56AA856B" w:rsidR="004C1925" w:rsidRPr="00400B13" w:rsidRDefault="004C1925">
            <w:pPr>
              <w:widowControl/>
              <w:tabs>
                <w:tab w:val="left" w:pos="1113"/>
              </w:tabs>
              <w:spacing w:line="0" w:lineRule="atLeast"/>
              <w:rPr>
                <w:rFonts w:ascii="標楷體" w:eastAsia="標楷體" w:hAnsi="標楷體" w:cs="新細明體"/>
                <w:kern w:val="0"/>
                <w:szCs w:val="28"/>
              </w:rPr>
            </w:pPr>
            <w:r w:rsidRPr="00400B13">
              <w:rPr>
                <w:rFonts w:ascii="標楷體" w:eastAsia="標楷體" w:hAnsi="標楷體" w:cs="新細明體" w:hint="eastAsia"/>
                <w:kern w:val="0"/>
                <w:sz w:val="28"/>
                <w:szCs w:val="28"/>
              </w:rPr>
              <w:t>有需求之學生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FFB8687" w14:textId="6E778F82" w:rsidR="004C1925" w:rsidRPr="00400B13" w:rsidRDefault="004C1925">
            <w:pPr>
              <w:widowControl/>
              <w:tabs>
                <w:tab w:val="left" w:pos="1113"/>
              </w:tabs>
              <w:spacing w:line="0" w:lineRule="atLeast"/>
              <w:rPr>
                <w:rFonts w:ascii="標楷體" w:eastAsia="標楷體" w:hAnsi="標楷體" w:cs="新細明體"/>
                <w:kern w:val="0"/>
                <w:szCs w:val="28"/>
              </w:rPr>
            </w:pPr>
            <w:r w:rsidRPr="00400B13">
              <w:rPr>
                <w:rFonts w:ascii="標楷體" w:eastAsia="標楷體" w:hAnsi="標楷體" w:cs="新細明體" w:hint="eastAsia"/>
                <w:kern w:val="0"/>
                <w:sz w:val="28"/>
                <w:szCs w:val="28"/>
              </w:rPr>
              <w:t>視需求</w:t>
            </w:r>
          </w:p>
        </w:tc>
      </w:tr>
      <w:tr w:rsidR="004C1925" w:rsidRPr="00543C06" w14:paraId="2D6B38AE" w14:textId="77777777" w:rsidTr="00400B13">
        <w:trPr>
          <w:cantSplit/>
          <w:trHeight w:val="1266"/>
        </w:trPr>
        <w:tc>
          <w:tcPr>
            <w:tcW w:w="568" w:type="dxa"/>
            <w:vMerge/>
            <w:shd w:val="clear" w:color="auto" w:fill="auto"/>
            <w:tcMar>
              <w:top w:w="0" w:type="dxa"/>
              <w:left w:w="28" w:type="dxa"/>
              <w:bottom w:w="0" w:type="dxa"/>
              <w:right w:w="28" w:type="dxa"/>
            </w:tcMar>
            <w:vAlign w:val="center"/>
          </w:tcPr>
          <w:p w14:paraId="4E601482"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6FF9039"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54CC21C" w14:textId="6BE1E084" w:rsidR="004C1925" w:rsidRDefault="004C1925">
            <w:pPr>
              <w:pStyle w:val="a3"/>
              <w:widowControl/>
              <w:numPr>
                <w:ilvl w:val="0"/>
                <w:numId w:val="11"/>
              </w:numPr>
              <w:spacing w:line="0" w:lineRule="atLeast"/>
              <w:ind w:left="340" w:hanging="340"/>
              <w:rPr>
                <w:rFonts w:ascii="標楷體" w:eastAsia="標楷體" w:hAnsi="標楷體" w:cs="新細明體"/>
                <w:kern w:val="0"/>
                <w:sz w:val="28"/>
                <w:szCs w:val="28"/>
              </w:rPr>
            </w:pPr>
            <w:r>
              <w:rPr>
                <w:rFonts w:ascii="標楷體" w:eastAsia="標楷體" w:hAnsi="標楷體" w:cs="新細明體"/>
                <w:kern w:val="0"/>
                <w:sz w:val="28"/>
                <w:szCs w:val="28"/>
              </w:rPr>
              <w:t>針對適性</w:t>
            </w:r>
            <w:r>
              <w:rPr>
                <w:rFonts w:ascii="標楷體" w:eastAsia="標楷體" w:hAnsi="標楷體" w:cs="新細明體" w:hint="eastAsia"/>
                <w:kern w:val="0"/>
                <w:sz w:val="28"/>
                <w:szCs w:val="28"/>
              </w:rPr>
              <w:t>輔導安</w:t>
            </w:r>
            <w:r w:rsidRPr="00543C06">
              <w:rPr>
                <w:rFonts w:ascii="標楷體" w:eastAsia="標楷體" w:hAnsi="標楷體" w:cs="新細明體"/>
                <w:kern w:val="0"/>
                <w:sz w:val="28"/>
                <w:szCs w:val="28"/>
              </w:rPr>
              <w:t>置、普通班身心障礙生、轉復學生、原住民學生進行團體座談。</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CBF7920" w14:textId="0771C928"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8968902"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3212D709" w14:textId="2AE4CE6B" w:rsidR="004C1925" w:rsidRPr="00400B13" w:rsidRDefault="00233127">
            <w:pPr>
              <w:widowControl/>
              <w:tabs>
                <w:tab w:val="left" w:pos="1113"/>
              </w:tabs>
              <w:spacing w:line="0" w:lineRule="atLeast"/>
              <w:rPr>
                <w:rFonts w:ascii="標楷體" w:eastAsia="標楷體" w:hAnsi="標楷體" w:cs="新細明體"/>
                <w:kern w:val="0"/>
                <w:szCs w:val="28"/>
              </w:rPr>
            </w:pPr>
            <w:r>
              <w:rPr>
                <w:rFonts w:ascii="標楷體" w:eastAsia="標楷體" w:hAnsi="標楷體" w:cs="新細明體" w:hint="eastAsia"/>
                <w:kern w:val="0"/>
                <w:sz w:val="28"/>
                <w:szCs w:val="28"/>
              </w:rPr>
              <w:t>有需求之</w:t>
            </w:r>
            <w:r w:rsidR="004C1925" w:rsidRPr="00400B13">
              <w:rPr>
                <w:rFonts w:ascii="標楷體" w:eastAsia="標楷體" w:hAnsi="標楷體" w:cs="新細明體" w:hint="eastAsia"/>
                <w:kern w:val="0"/>
                <w:sz w:val="28"/>
                <w:szCs w:val="28"/>
              </w:rPr>
              <w:t>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7D04EC9" w14:textId="7F8DCF60" w:rsidR="004C1925" w:rsidRPr="00400B13" w:rsidRDefault="004C1925">
            <w:pPr>
              <w:widowControl/>
              <w:tabs>
                <w:tab w:val="left" w:pos="1113"/>
              </w:tabs>
              <w:spacing w:line="0" w:lineRule="atLeast"/>
              <w:rPr>
                <w:rFonts w:ascii="標楷體" w:eastAsia="標楷體" w:hAnsi="標楷體" w:cs="新細明體"/>
                <w:kern w:val="0"/>
                <w:szCs w:val="28"/>
              </w:rPr>
            </w:pPr>
            <w:r w:rsidRPr="00400B13">
              <w:rPr>
                <w:rFonts w:ascii="標楷體" w:eastAsia="標楷體" w:hAnsi="標楷體" w:cs="新細明體" w:hint="eastAsia"/>
                <w:kern w:val="0"/>
                <w:sz w:val="26"/>
                <w:szCs w:val="26"/>
              </w:rPr>
              <w:t>111/9/5-12</w:t>
            </w:r>
            <w:r w:rsidRPr="00400B13">
              <w:rPr>
                <w:rFonts w:ascii="標楷體" w:eastAsia="標楷體" w:hAnsi="標楷體" w:cs="新細明體" w:hint="eastAsia"/>
                <w:kern w:val="0"/>
                <w:sz w:val="20"/>
                <w:szCs w:val="26"/>
              </w:rPr>
              <w:t>、</w:t>
            </w:r>
            <w:r w:rsidRPr="00400B13">
              <w:rPr>
                <w:rFonts w:ascii="標楷體" w:eastAsia="標楷體" w:hAnsi="標楷體" w:cs="新細明體" w:hint="eastAsia"/>
                <w:kern w:val="0"/>
                <w:sz w:val="26"/>
                <w:szCs w:val="26"/>
              </w:rPr>
              <w:t>112/1/3-7</w:t>
            </w:r>
          </w:p>
        </w:tc>
      </w:tr>
      <w:tr w:rsidR="004C1925" w:rsidRPr="00543C06" w14:paraId="3A3BFBCF" w14:textId="77777777" w:rsidTr="00400B13">
        <w:trPr>
          <w:cantSplit/>
        </w:trPr>
        <w:tc>
          <w:tcPr>
            <w:tcW w:w="568" w:type="dxa"/>
            <w:vMerge w:val="restart"/>
            <w:shd w:val="clear" w:color="auto" w:fill="auto"/>
            <w:tcMar>
              <w:top w:w="0" w:type="dxa"/>
              <w:left w:w="28" w:type="dxa"/>
              <w:bottom w:w="0" w:type="dxa"/>
              <w:right w:w="28" w:type="dxa"/>
            </w:tcMar>
            <w:vAlign w:val="center"/>
          </w:tcPr>
          <w:p w14:paraId="7715C2F1"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二、</w:t>
            </w:r>
            <w:r w:rsidRPr="00543C06">
              <w:rPr>
                <w:rFonts w:ascii="標楷體" w:eastAsia="標楷體" w:hAnsi="標楷體" w:cs="新細明體"/>
                <w:kern w:val="0"/>
                <w:sz w:val="28"/>
                <w:szCs w:val="28"/>
              </w:rPr>
              <w:lastRenderedPageBreak/>
              <w:t>生活輔導</w:t>
            </w:r>
          </w:p>
        </w:tc>
        <w:tc>
          <w:tcPr>
            <w:tcW w:w="1260" w:type="dxa"/>
            <w:vMerge w:val="restart"/>
            <w:shd w:val="clear" w:color="auto" w:fill="auto"/>
            <w:tcMar>
              <w:top w:w="0" w:type="dxa"/>
              <w:left w:w="28" w:type="dxa"/>
              <w:bottom w:w="0" w:type="dxa"/>
              <w:right w:w="28" w:type="dxa"/>
            </w:tcMar>
          </w:tcPr>
          <w:p w14:paraId="18E48FAA"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(一)</w:t>
            </w:r>
          </w:p>
          <w:p w14:paraId="136826D5"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實施新生始業輔導</w:t>
            </w:r>
          </w:p>
        </w:tc>
        <w:tc>
          <w:tcPr>
            <w:tcW w:w="4253" w:type="dxa"/>
            <w:tcBorders>
              <w:top w:val="single" w:sz="4" w:space="0" w:color="000000"/>
            </w:tcBorders>
            <w:shd w:val="clear" w:color="auto" w:fill="auto"/>
            <w:tcMar>
              <w:top w:w="0" w:type="dxa"/>
              <w:left w:w="28" w:type="dxa"/>
              <w:bottom w:w="0" w:type="dxa"/>
              <w:right w:w="28" w:type="dxa"/>
            </w:tcMar>
          </w:tcPr>
          <w:p w14:paraId="135A8E5D" w14:textId="092C6436" w:rsidR="004C1925" w:rsidRPr="00543C06" w:rsidRDefault="004C1925" w:rsidP="004C1925">
            <w:pPr>
              <w:pStyle w:val="a3"/>
              <w:widowControl/>
              <w:numPr>
                <w:ilvl w:val="0"/>
                <w:numId w:val="12"/>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辦理新生訓練，協助新生認識新環境。</w:t>
            </w:r>
          </w:p>
        </w:tc>
        <w:tc>
          <w:tcPr>
            <w:tcW w:w="992" w:type="dxa"/>
            <w:tcBorders>
              <w:top w:val="single" w:sz="4" w:space="0" w:color="000000"/>
            </w:tcBorders>
            <w:shd w:val="clear" w:color="auto" w:fill="auto"/>
            <w:tcMar>
              <w:top w:w="0" w:type="dxa"/>
              <w:left w:w="28" w:type="dxa"/>
              <w:bottom w:w="0" w:type="dxa"/>
              <w:right w:w="28" w:type="dxa"/>
            </w:tcMar>
          </w:tcPr>
          <w:p w14:paraId="14144E9E" w14:textId="685A02FD" w:rsidR="004C1925" w:rsidRPr="00543C06" w:rsidRDefault="004C1925" w:rsidP="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學務處</w:t>
            </w:r>
          </w:p>
        </w:tc>
        <w:tc>
          <w:tcPr>
            <w:tcW w:w="992" w:type="dxa"/>
            <w:vMerge w:val="restart"/>
            <w:tcBorders>
              <w:top w:val="single" w:sz="4" w:space="0" w:color="000000"/>
            </w:tcBorders>
            <w:shd w:val="clear" w:color="auto" w:fill="auto"/>
            <w:tcMar>
              <w:top w:w="0" w:type="dxa"/>
              <w:left w:w="28" w:type="dxa"/>
              <w:bottom w:w="0" w:type="dxa"/>
              <w:right w:w="28" w:type="dxa"/>
            </w:tcMar>
          </w:tcPr>
          <w:p w14:paraId="6A18CC27"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其他相關處室</w:t>
            </w:r>
          </w:p>
          <w:p w14:paraId="545CDC51" w14:textId="38A1D7DC"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000000"/>
            </w:tcBorders>
          </w:tcPr>
          <w:p w14:paraId="186B0777" w14:textId="5C6226FF" w:rsidR="004C1925" w:rsidRPr="00233127" w:rsidRDefault="004C1925">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lastRenderedPageBreak/>
              <w:t>高一學生</w:t>
            </w:r>
          </w:p>
        </w:tc>
        <w:tc>
          <w:tcPr>
            <w:tcW w:w="1559" w:type="dxa"/>
            <w:tcBorders>
              <w:top w:val="single" w:sz="4" w:space="0" w:color="000000"/>
            </w:tcBorders>
            <w:shd w:val="clear" w:color="auto" w:fill="auto"/>
            <w:tcMar>
              <w:top w:w="0" w:type="dxa"/>
              <w:left w:w="28" w:type="dxa"/>
              <w:bottom w:w="0" w:type="dxa"/>
              <w:right w:w="28" w:type="dxa"/>
            </w:tcMar>
          </w:tcPr>
          <w:p w14:paraId="1AD0C790" w14:textId="3D12EFD1" w:rsidR="004C1925" w:rsidRPr="00233127" w:rsidRDefault="004C1925" w:rsidP="004C1925">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111/8/23-24</w:t>
            </w:r>
          </w:p>
        </w:tc>
      </w:tr>
      <w:tr w:rsidR="004C1925" w:rsidRPr="00543C06" w14:paraId="6BAABD59" w14:textId="77777777" w:rsidTr="00233127">
        <w:trPr>
          <w:cantSplit/>
        </w:trPr>
        <w:tc>
          <w:tcPr>
            <w:tcW w:w="568" w:type="dxa"/>
            <w:vMerge/>
            <w:shd w:val="clear" w:color="auto" w:fill="auto"/>
            <w:tcMar>
              <w:top w:w="0" w:type="dxa"/>
              <w:left w:w="28" w:type="dxa"/>
              <w:bottom w:w="0" w:type="dxa"/>
              <w:right w:w="28" w:type="dxa"/>
            </w:tcMar>
            <w:vAlign w:val="center"/>
          </w:tcPr>
          <w:p w14:paraId="1888A93B"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4DD0EBB6"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4253" w:type="dxa"/>
            <w:tcBorders>
              <w:bottom w:val="single" w:sz="4" w:space="0" w:color="000000"/>
            </w:tcBorders>
            <w:shd w:val="clear" w:color="auto" w:fill="auto"/>
            <w:tcMar>
              <w:top w:w="0" w:type="dxa"/>
              <w:left w:w="28" w:type="dxa"/>
              <w:bottom w:w="0" w:type="dxa"/>
              <w:right w:w="28" w:type="dxa"/>
            </w:tcMar>
          </w:tcPr>
          <w:p w14:paraId="62EF968F" w14:textId="024416D4" w:rsidR="004C1925" w:rsidRPr="00543C06" w:rsidRDefault="004C1925">
            <w:pPr>
              <w:pStyle w:val="a3"/>
              <w:widowControl/>
              <w:numPr>
                <w:ilvl w:val="0"/>
                <w:numId w:val="12"/>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實施導生制，協助新生適應新環境。</w:t>
            </w:r>
          </w:p>
        </w:tc>
        <w:tc>
          <w:tcPr>
            <w:tcW w:w="992" w:type="dxa"/>
            <w:tcBorders>
              <w:bottom w:val="single" w:sz="4" w:space="0" w:color="000000"/>
            </w:tcBorders>
            <w:shd w:val="clear" w:color="auto" w:fill="auto"/>
            <w:tcMar>
              <w:top w:w="0" w:type="dxa"/>
              <w:left w:w="28" w:type="dxa"/>
              <w:bottom w:w="0" w:type="dxa"/>
              <w:right w:w="28" w:type="dxa"/>
            </w:tcMar>
          </w:tcPr>
          <w:p w14:paraId="1C6FC5F1" w14:textId="449E1D86"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vMerge/>
            <w:tcBorders>
              <w:bottom w:val="single" w:sz="4" w:space="0" w:color="000000"/>
            </w:tcBorders>
            <w:shd w:val="clear" w:color="auto" w:fill="auto"/>
            <w:tcMar>
              <w:top w:w="0" w:type="dxa"/>
              <w:left w:w="28" w:type="dxa"/>
              <w:bottom w:w="0" w:type="dxa"/>
              <w:right w:w="28" w:type="dxa"/>
            </w:tcMar>
          </w:tcPr>
          <w:p w14:paraId="070967CD" w14:textId="77777777" w:rsidR="004C1925" w:rsidRPr="00543C06" w:rsidRDefault="004C1925">
            <w:pPr>
              <w:widowControl/>
              <w:spacing w:line="0" w:lineRule="atLeast"/>
              <w:ind w:left="28"/>
              <w:jc w:val="center"/>
              <w:rPr>
                <w:rFonts w:ascii="標楷體" w:eastAsia="標楷體" w:hAnsi="標楷體" w:cs="新細明體"/>
                <w:kern w:val="0"/>
                <w:sz w:val="28"/>
                <w:szCs w:val="28"/>
              </w:rPr>
            </w:pPr>
          </w:p>
        </w:tc>
        <w:tc>
          <w:tcPr>
            <w:tcW w:w="1276" w:type="dxa"/>
            <w:tcBorders>
              <w:bottom w:val="single" w:sz="4" w:space="0" w:color="000000"/>
            </w:tcBorders>
          </w:tcPr>
          <w:p w14:paraId="0EDFCE43" w14:textId="1B1A72A3" w:rsidR="004C1925" w:rsidRPr="00233127" w:rsidRDefault="004C1925">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高一學生</w:t>
            </w:r>
          </w:p>
        </w:tc>
        <w:tc>
          <w:tcPr>
            <w:tcW w:w="1559" w:type="dxa"/>
            <w:tcBorders>
              <w:bottom w:val="single" w:sz="4" w:space="0" w:color="000000"/>
            </w:tcBorders>
            <w:shd w:val="clear" w:color="auto" w:fill="auto"/>
            <w:tcMar>
              <w:top w:w="0" w:type="dxa"/>
              <w:left w:w="28" w:type="dxa"/>
              <w:bottom w:w="0" w:type="dxa"/>
              <w:right w:w="28" w:type="dxa"/>
            </w:tcMar>
          </w:tcPr>
          <w:p w14:paraId="3AF888F4" w14:textId="79C76718" w:rsidR="004C1925" w:rsidRPr="00233127" w:rsidRDefault="004C1925">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111/8/23-24</w:t>
            </w:r>
          </w:p>
        </w:tc>
      </w:tr>
      <w:tr w:rsidR="004C1925" w:rsidRPr="00543C06" w14:paraId="6A6FD01F" w14:textId="77777777" w:rsidTr="00233127">
        <w:trPr>
          <w:cantSplit/>
        </w:trPr>
        <w:tc>
          <w:tcPr>
            <w:tcW w:w="568" w:type="dxa"/>
            <w:vMerge/>
            <w:shd w:val="clear" w:color="auto" w:fill="auto"/>
            <w:tcMar>
              <w:top w:w="0" w:type="dxa"/>
              <w:left w:w="28" w:type="dxa"/>
              <w:bottom w:w="0" w:type="dxa"/>
              <w:right w:w="28" w:type="dxa"/>
            </w:tcMar>
            <w:vAlign w:val="center"/>
          </w:tcPr>
          <w:p w14:paraId="2A380FFD"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43CA23F1" w14:textId="77777777" w:rsidR="004C1925" w:rsidRPr="00543C06" w:rsidRDefault="004C1925">
            <w:pPr>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(二)</w:t>
            </w:r>
          </w:p>
          <w:p w14:paraId="3CD1B5E2" w14:textId="77777777" w:rsidR="004C1925" w:rsidRPr="00543C06" w:rsidRDefault="004C1925">
            <w:pPr>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心理衛生推廣</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0CBF17D5" w14:textId="329E6AB7" w:rsidR="004C1925" w:rsidRPr="004C1925" w:rsidRDefault="004C1925" w:rsidP="004C1925">
            <w:pPr>
              <w:pStyle w:val="a3"/>
              <w:widowControl/>
              <w:numPr>
                <w:ilvl w:val="0"/>
                <w:numId w:val="13"/>
              </w:numPr>
              <w:spacing w:line="0" w:lineRule="atLeast"/>
              <w:ind w:left="340" w:hanging="340"/>
              <w:rPr>
                <w:rFonts w:ascii="標楷體" w:eastAsia="標楷體" w:hAnsi="標楷體" w:cs="新細明體"/>
                <w:kern w:val="0"/>
                <w:sz w:val="28"/>
                <w:szCs w:val="28"/>
              </w:rPr>
            </w:pPr>
            <w:r>
              <w:rPr>
                <w:rFonts w:ascii="標楷體" w:eastAsia="標楷體" w:hAnsi="標楷體" w:cs="新細明體"/>
                <w:kern w:val="0"/>
                <w:sz w:val="28"/>
                <w:szCs w:val="28"/>
              </w:rPr>
              <w:t>導師透過週記與不定期個別談話，關懷學生狀況，並加以輔導</w:t>
            </w:r>
            <w:r>
              <w:rPr>
                <w:rFonts w:ascii="標楷體" w:eastAsia="標楷體" w:hAnsi="標楷體" w:cs="新細明體" w:hint="eastAsia"/>
                <w:kern w:val="0"/>
                <w:sz w:val="28"/>
                <w:szCs w:val="28"/>
              </w:rPr>
              <w:t>。</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1A020B3E" w14:textId="1A7610D1" w:rsidR="004C1925" w:rsidRPr="004C1925" w:rsidRDefault="004C1925">
            <w:pPr>
              <w:spacing w:line="0" w:lineRule="atLeast"/>
              <w:rPr>
                <w:rFonts w:ascii="標楷體" w:eastAsia="標楷體" w:hAnsi="標楷體"/>
                <w:sz w:val="28"/>
                <w:szCs w:val="28"/>
              </w:rPr>
            </w:pPr>
            <w:r w:rsidRPr="004C1925">
              <w:rPr>
                <w:rFonts w:ascii="標楷體" w:eastAsia="標楷體" w:hAnsi="標楷體" w:hint="eastAsia"/>
                <w:sz w:val="28"/>
                <w:szCs w:val="28"/>
              </w:rPr>
              <w:t>導師</w:t>
            </w:r>
          </w:p>
          <w:p w14:paraId="5B75FA3A" w14:textId="5483D8A2" w:rsidR="004C1925" w:rsidRDefault="004C1925">
            <w:pPr>
              <w:spacing w:line="0" w:lineRule="atLeast"/>
              <w:ind w:left="28"/>
              <w:rPr>
                <w:rFonts w:ascii="標楷體" w:eastAsia="標楷體" w:hAnsi="標楷體" w:cs="新細明體"/>
                <w:kern w:val="0"/>
                <w:sz w:val="28"/>
                <w:szCs w:val="28"/>
              </w:rPr>
            </w:pPr>
          </w:p>
          <w:p w14:paraId="5A1B9519" w14:textId="51619247" w:rsidR="004C1925" w:rsidRPr="00543C06" w:rsidRDefault="004C1925">
            <w:pPr>
              <w:spacing w:line="0" w:lineRule="atLeast"/>
              <w:rPr>
                <w:rFonts w:ascii="標楷體" w:eastAsia="標楷體" w:hAnsi="標楷體" w:cs="新細明體"/>
                <w:kern w:val="0"/>
                <w:sz w:val="28"/>
                <w:szCs w:val="28"/>
              </w:rPr>
            </w:pP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6F33BB0B" w14:textId="77777777" w:rsidR="004C1925" w:rsidRPr="00543C06" w:rsidRDefault="004C1925">
            <w:pPr>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各處室</w:t>
            </w:r>
          </w:p>
        </w:tc>
        <w:tc>
          <w:tcPr>
            <w:tcW w:w="1276" w:type="dxa"/>
            <w:tcBorders>
              <w:top w:val="single" w:sz="4" w:space="0" w:color="000000"/>
              <w:bottom w:val="single" w:sz="4" w:space="0" w:color="FFFFFF" w:themeColor="background1"/>
            </w:tcBorders>
          </w:tcPr>
          <w:p w14:paraId="668619B8" w14:textId="25A57797" w:rsidR="004C1925" w:rsidRPr="00543C06" w:rsidRDefault="00451B39">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w:t>
            </w:r>
            <w:r w:rsidR="004C1925">
              <w:rPr>
                <w:rFonts w:ascii="標楷體" w:eastAsia="標楷體" w:hAnsi="標楷體" w:cs="新細明體" w:hint="eastAsia"/>
                <w:kern w:val="0"/>
                <w:sz w:val="28"/>
                <w:szCs w:val="28"/>
              </w:rPr>
              <w:t>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E9B8278" w14:textId="5D0A12F5"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4C1925" w:rsidRPr="00543C06" w14:paraId="0DC37FF6" w14:textId="77777777" w:rsidTr="00233127">
        <w:trPr>
          <w:cantSplit/>
        </w:trPr>
        <w:tc>
          <w:tcPr>
            <w:tcW w:w="568" w:type="dxa"/>
            <w:vMerge/>
            <w:shd w:val="clear" w:color="auto" w:fill="auto"/>
            <w:tcMar>
              <w:top w:w="0" w:type="dxa"/>
              <w:left w:w="28" w:type="dxa"/>
              <w:bottom w:w="0" w:type="dxa"/>
              <w:right w:w="28" w:type="dxa"/>
            </w:tcMar>
            <w:vAlign w:val="center"/>
          </w:tcPr>
          <w:p w14:paraId="5CD08B0E"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47737599" w14:textId="77777777" w:rsidR="004C1925" w:rsidRPr="00543C06" w:rsidRDefault="004C1925">
            <w:pPr>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3733C6F" w14:textId="0270CCE5" w:rsidR="004C1925" w:rsidRPr="00543C06" w:rsidRDefault="004C1925" w:rsidP="004C1925">
            <w:pPr>
              <w:pStyle w:val="a3"/>
              <w:widowControl/>
              <w:numPr>
                <w:ilvl w:val="0"/>
                <w:numId w:val="13"/>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設置輔導週記簿，由輔導股長撰寫，建立輔導室與班級間的溝通橋樑。</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6E23D99" w14:textId="77CAA63D" w:rsidR="004C1925" w:rsidRPr="00543C06" w:rsidRDefault="004C1925">
            <w:pPr>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061F72B" w14:textId="77777777" w:rsidR="004C1925" w:rsidRPr="00543C06" w:rsidRDefault="004C1925">
            <w:pPr>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1953E545" w14:textId="71B0E5F3"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輔導股長</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28F47D5" w14:textId="168BD3B5"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4C1925" w:rsidRPr="00543C06" w14:paraId="29419958" w14:textId="77777777" w:rsidTr="00233127">
        <w:trPr>
          <w:cantSplit/>
        </w:trPr>
        <w:tc>
          <w:tcPr>
            <w:tcW w:w="568" w:type="dxa"/>
            <w:vMerge/>
            <w:shd w:val="clear" w:color="auto" w:fill="auto"/>
            <w:tcMar>
              <w:top w:w="0" w:type="dxa"/>
              <w:left w:w="28" w:type="dxa"/>
              <w:bottom w:w="0" w:type="dxa"/>
              <w:right w:w="28" w:type="dxa"/>
            </w:tcMar>
            <w:vAlign w:val="center"/>
          </w:tcPr>
          <w:p w14:paraId="5C70ED83"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7354ACDA" w14:textId="77777777" w:rsidR="004C1925" w:rsidRPr="00543C06" w:rsidRDefault="004C1925">
            <w:pPr>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278277A" w14:textId="3A3455C6" w:rsidR="004C1925" w:rsidRPr="00543C06" w:rsidRDefault="004C1925">
            <w:pPr>
              <w:pStyle w:val="a3"/>
              <w:widowControl/>
              <w:numPr>
                <w:ilvl w:val="0"/>
                <w:numId w:val="13"/>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運用輔導股長制度，提供學生心理衛生之相關資料，張貼各班進行宣導。</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68F2599" w14:textId="558D04F1" w:rsidR="004C1925" w:rsidRPr="00543C06" w:rsidRDefault="004C1925">
            <w:pPr>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CA233D9" w14:textId="77777777" w:rsidR="004C1925" w:rsidRPr="00543C06" w:rsidRDefault="004C1925">
            <w:pPr>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55AC00CB" w14:textId="363D62AF" w:rsidR="004C1925" w:rsidRPr="00543C06" w:rsidRDefault="00451B39">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全校</w:t>
            </w:r>
            <w:r w:rsidR="004C1925">
              <w:rPr>
                <w:rFonts w:ascii="標楷體" w:eastAsia="標楷體" w:hAnsi="標楷體" w:cs="新細明體" w:hint="eastAsia"/>
                <w:kern w:val="0"/>
                <w:sz w:val="28"/>
                <w:szCs w:val="28"/>
              </w:rPr>
              <w:t>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2A75A57" w14:textId="61C167C9" w:rsidR="004C1925" w:rsidRPr="00543C06" w:rsidRDefault="004C1925">
            <w:pPr>
              <w:widowControl/>
              <w:spacing w:line="0" w:lineRule="atLeast"/>
              <w:ind w:left="28"/>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4C1925" w:rsidRPr="00543C06" w14:paraId="2F148C65" w14:textId="77777777" w:rsidTr="00233127">
        <w:trPr>
          <w:cantSplit/>
        </w:trPr>
        <w:tc>
          <w:tcPr>
            <w:tcW w:w="568" w:type="dxa"/>
            <w:vMerge/>
            <w:shd w:val="clear" w:color="auto" w:fill="auto"/>
            <w:tcMar>
              <w:top w:w="0" w:type="dxa"/>
              <w:left w:w="28" w:type="dxa"/>
              <w:bottom w:w="0" w:type="dxa"/>
              <w:right w:w="28" w:type="dxa"/>
            </w:tcMar>
            <w:vAlign w:val="center"/>
          </w:tcPr>
          <w:p w14:paraId="5E9014CB"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587AA04A"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(三)</w:t>
            </w:r>
          </w:p>
          <w:p w14:paraId="736409FA" w14:textId="77777777" w:rsidR="004C1925" w:rsidRPr="00543C06" w:rsidRDefault="004C1925">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落實認輔制度之執行</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FDFA684" w14:textId="77777777" w:rsidR="004C1925" w:rsidRPr="000467AE" w:rsidRDefault="004C1925">
            <w:pPr>
              <w:spacing w:line="0" w:lineRule="atLeast"/>
              <w:ind w:left="240" w:hanging="240"/>
              <w:rPr>
                <w:rFonts w:ascii="標楷體" w:eastAsia="標楷體" w:hAnsi="標楷體" w:cs="新細明體"/>
                <w:kern w:val="0"/>
                <w:sz w:val="28"/>
                <w:szCs w:val="28"/>
              </w:rPr>
            </w:pPr>
            <w:r w:rsidRPr="000467AE">
              <w:rPr>
                <w:rFonts w:ascii="標楷體" w:eastAsia="標楷體" w:hAnsi="標楷體" w:cs="新細明體"/>
                <w:kern w:val="0"/>
                <w:sz w:val="28"/>
                <w:szCs w:val="28"/>
              </w:rPr>
              <w:t>1.認輔學生方面：</w:t>
            </w:r>
          </w:p>
          <w:p w14:paraId="220408F8" w14:textId="4F085B17" w:rsidR="004C1925" w:rsidRPr="00D64F8C" w:rsidRDefault="004C1925" w:rsidP="00D64F8C">
            <w:pPr>
              <w:numPr>
                <w:ilvl w:val="0"/>
                <w:numId w:val="14"/>
              </w:numPr>
              <w:spacing w:line="0" w:lineRule="atLeast"/>
              <w:rPr>
                <w:rFonts w:ascii="標楷體" w:eastAsia="標楷體" w:hAnsi="標楷體" w:cs="新細明體"/>
                <w:kern w:val="0"/>
                <w:sz w:val="28"/>
                <w:szCs w:val="28"/>
              </w:rPr>
            </w:pPr>
            <w:r>
              <w:rPr>
                <w:rFonts w:ascii="標楷體" w:eastAsia="標楷體" w:hAnsi="標楷體" w:cs="新細明體"/>
                <w:kern w:val="0"/>
                <w:sz w:val="28"/>
                <w:szCs w:val="28"/>
              </w:rPr>
              <w:t>針對適性</w:t>
            </w:r>
            <w:r>
              <w:rPr>
                <w:rFonts w:ascii="標楷體" w:eastAsia="標楷體" w:hAnsi="標楷體" w:cs="新細明體" w:hint="eastAsia"/>
                <w:kern w:val="0"/>
                <w:sz w:val="28"/>
                <w:szCs w:val="28"/>
              </w:rPr>
              <w:t>教育處置</w:t>
            </w:r>
            <w:r w:rsidRPr="00D64F8C">
              <w:rPr>
                <w:rFonts w:ascii="標楷體" w:eastAsia="標楷體" w:hAnsi="標楷體" w:cs="新細明體"/>
                <w:kern w:val="0"/>
                <w:sz w:val="28"/>
                <w:szCs w:val="28"/>
              </w:rPr>
              <w:t>學生、普通班身心障礙生、轉復學生、</w:t>
            </w:r>
            <w:r>
              <w:rPr>
                <w:rFonts w:ascii="標楷體" w:eastAsia="標楷體" w:hAnsi="標楷體" w:cs="新細明體" w:hint="eastAsia"/>
                <w:kern w:val="0"/>
                <w:sz w:val="28"/>
                <w:szCs w:val="28"/>
              </w:rPr>
              <w:t>新住民、</w:t>
            </w:r>
            <w:r w:rsidRPr="00D64F8C">
              <w:rPr>
                <w:rFonts w:ascii="標楷體" w:eastAsia="標楷體" w:hAnsi="標楷體" w:cs="新細明體"/>
                <w:kern w:val="0"/>
                <w:sz w:val="28"/>
                <w:szCs w:val="28"/>
              </w:rPr>
              <w:t>原住民學生進行團體輔導活動。</w:t>
            </w:r>
          </w:p>
          <w:p w14:paraId="0FD8E4F8" w14:textId="36DCFAE5" w:rsidR="004C1925" w:rsidRPr="000467AE" w:rsidRDefault="004C1925">
            <w:pPr>
              <w:numPr>
                <w:ilvl w:val="0"/>
                <w:numId w:val="14"/>
              </w:numPr>
              <w:spacing w:line="0" w:lineRule="atLeast"/>
              <w:rPr>
                <w:rFonts w:ascii="標楷體" w:eastAsia="標楷體" w:hAnsi="標楷體" w:cs="新細明體"/>
                <w:kern w:val="0"/>
                <w:sz w:val="28"/>
                <w:szCs w:val="28"/>
              </w:rPr>
            </w:pPr>
            <w:r>
              <w:rPr>
                <w:rFonts w:ascii="標楷體" w:eastAsia="標楷體" w:hAnsi="標楷體" w:cs="新細明體"/>
                <w:kern w:val="0"/>
                <w:sz w:val="28"/>
                <w:szCs w:val="28"/>
              </w:rPr>
              <w:t>適性</w:t>
            </w:r>
            <w:r>
              <w:rPr>
                <w:rFonts w:ascii="標楷體" w:eastAsia="標楷體" w:hAnsi="標楷體" w:cs="新細明體" w:hint="eastAsia"/>
                <w:kern w:val="0"/>
                <w:sz w:val="28"/>
                <w:szCs w:val="28"/>
              </w:rPr>
              <w:t>教育處置</w:t>
            </w:r>
            <w:r w:rsidRPr="000467AE">
              <w:rPr>
                <w:rFonts w:ascii="標楷體" w:eastAsia="標楷體" w:hAnsi="標楷體" w:cs="新細明體"/>
                <w:kern w:val="0"/>
                <w:sz w:val="28"/>
                <w:szCs w:val="28"/>
              </w:rPr>
              <w:t>以及轉復學生之認輔教師由學生自行尋找信任之教師或由輔導室協調安排。</w:t>
            </w:r>
          </w:p>
          <w:p w14:paraId="14BD96F8" w14:textId="102DC298" w:rsidR="004C1925" w:rsidRPr="000467AE" w:rsidRDefault="004C1925" w:rsidP="006F6532">
            <w:pPr>
              <w:numPr>
                <w:ilvl w:val="0"/>
                <w:numId w:val="14"/>
              </w:numPr>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普通班身心障礙學生</w:t>
            </w:r>
            <w:r w:rsidRPr="000467AE">
              <w:rPr>
                <w:rFonts w:ascii="標楷體" w:eastAsia="標楷體" w:hAnsi="標楷體" w:cs="新細明體" w:hint="eastAsia"/>
                <w:kern w:val="0"/>
                <w:sz w:val="28"/>
                <w:szCs w:val="28"/>
              </w:rPr>
              <w:t>、新住民</w:t>
            </w:r>
            <w:r w:rsidRPr="000467AE">
              <w:rPr>
                <w:rFonts w:ascii="標楷體" w:eastAsia="標楷體" w:hAnsi="標楷體" w:cs="新細明體"/>
                <w:kern w:val="0"/>
                <w:sz w:val="28"/>
                <w:szCs w:val="28"/>
              </w:rPr>
              <w:t>以及原住民學生採尊重學生意願安排。</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8557439" w14:textId="4100FC02" w:rsidR="004C1925" w:rsidRPr="000467AE" w:rsidRDefault="004C1925">
            <w:pPr>
              <w:widowControl/>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輔導室</w:t>
            </w:r>
          </w:p>
          <w:p w14:paraId="1158772A" w14:textId="77777777" w:rsidR="004C1925" w:rsidRPr="000467AE" w:rsidRDefault="004C1925">
            <w:pPr>
              <w:widowControl/>
              <w:spacing w:line="0" w:lineRule="atLeast"/>
              <w:rPr>
                <w:sz w:val="28"/>
                <w:szCs w:val="28"/>
              </w:rPr>
            </w:pPr>
            <w:r w:rsidRPr="000467AE">
              <w:rPr>
                <w:rFonts w:ascii="標楷體" w:eastAsia="標楷體" w:hAnsi="標楷體" w:cs="新細明體"/>
                <w:kern w:val="0"/>
                <w:sz w:val="28"/>
                <w:szCs w:val="28"/>
              </w:rPr>
              <w:t>學務處</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DCB2829" w14:textId="49310694" w:rsidR="004C1925" w:rsidRPr="00543C06" w:rsidRDefault="00233127">
            <w:pPr>
              <w:widowControl/>
              <w:spacing w:line="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其餘相關處室</w:t>
            </w:r>
          </w:p>
        </w:tc>
        <w:tc>
          <w:tcPr>
            <w:tcW w:w="1276" w:type="dxa"/>
            <w:tcBorders>
              <w:top w:val="single" w:sz="4" w:space="0" w:color="000000"/>
              <w:bottom w:val="single" w:sz="4" w:space="0" w:color="FFFFFF" w:themeColor="background1"/>
            </w:tcBorders>
          </w:tcPr>
          <w:p w14:paraId="1FF8E41C" w14:textId="3C51F97C" w:rsidR="004C1925" w:rsidRPr="00233127" w:rsidRDefault="004C1925">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認輔學生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4937C00" w14:textId="41958415" w:rsidR="004C1925" w:rsidRPr="00233127" w:rsidRDefault="004C1925">
            <w:pPr>
              <w:widowControl/>
              <w:spacing w:line="0" w:lineRule="atLeast"/>
              <w:rPr>
                <w:rFonts w:ascii="標楷體" w:eastAsia="標楷體" w:hAnsi="標楷體" w:cs="新細明體"/>
                <w:kern w:val="0"/>
                <w:sz w:val="28"/>
                <w:szCs w:val="28"/>
              </w:rPr>
            </w:pPr>
          </w:p>
          <w:p w14:paraId="161592E4" w14:textId="4B14B294" w:rsidR="004C1925" w:rsidRPr="00233127" w:rsidRDefault="004C1925">
            <w:pPr>
              <w:widowControl/>
              <w:spacing w:line="0" w:lineRule="atLeast"/>
              <w:rPr>
                <w:rFonts w:ascii="標楷體" w:eastAsia="標楷體" w:hAnsi="標楷體" w:cs="新細明體"/>
                <w:kern w:val="0"/>
                <w:szCs w:val="28"/>
              </w:rPr>
            </w:pPr>
            <w:r w:rsidRPr="00233127">
              <w:rPr>
                <w:rFonts w:ascii="標楷體" w:eastAsia="標楷體" w:hAnsi="標楷體" w:cs="新細明體" w:hint="eastAsia"/>
                <w:kern w:val="0"/>
                <w:szCs w:val="28"/>
              </w:rPr>
              <w:t>111/9/5-12、112/1/3-7</w:t>
            </w:r>
          </w:p>
          <w:p w14:paraId="7413B007" w14:textId="77777777" w:rsidR="004C1925" w:rsidRPr="00233127" w:rsidRDefault="004C1925">
            <w:pPr>
              <w:widowControl/>
              <w:spacing w:line="0" w:lineRule="atLeast"/>
              <w:rPr>
                <w:rFonts w:ascii="標楷體" w:eastAsia="標楷體" w:hAnsi="標楷體" w:cs="新細明體"/>
                <w:kern w:val="0"/>
                <w:sz w:val="28"/>
                <w:szCs w:val="28"/>
              </w:rPr>
            </w:pPr>
          </w:p>
          <w:p w14:paraId="775EEE55" w14:textId="77777777" w:rsidR="004C1925" w:rsidRPr="00233127" w:rsidRDefault="004C1925">
            <w:pPr>
              <w:widowControl/>
              <w:spacing w:line="0" w:lineRule="atLeast"/>
              <w:rPr>
                <w:rFonts w:ascii="標楷體" w:eastAsia="標楷體" w:hAnsi="標楷體" w:cs="新細明體"/>
                <w:kern w:val="0"/>
                <w:sz w:val="8"/>
                <w:szCs w:val="28"/>
              </w:rPr>
            </w:pPr>
          </w:p>
          <w:p w14:paraId="4BDEF7F9" w14:textId="77777777" w:rsidR="00233127" w:rsidRPr="00233127" w:rsidRDefault="00233127">
            <w:pPr>
              <w:widowControl/>
              <w:spacing w:line="0" w:lineRule="atLeast"/>
              <w:rPr>
                <w:rFonts w:ascii="標楷體" w:eastAsia="標楷體" w:hAnsi="標楷體" w:cs="新細明體"/>
                <w:kern w:val="0"/>
                <w:sz w:val="28"/>
                <w:szCs w:val="28"/>
              </w:rPr>
            </w:pPr>
          </w:p>
          <w:p w14:paraId="62BF30ED" w14:textId="78D62F3C" w:rsidR="004C1925" w:rsidRPr="00233127" w:rsidRDefault="004C1925">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kern w:val="0"/>
                <w:sz w:val="28"/>
                <w:szCs w:val="28"/>
              </w:rPr>
              <w:t>全學年度</w:t>
            </w:r>
          </w:p>
          <w:p w14:paraId="086E817D" w14:textId="77777777" w:rsidR="004C1925" w:rsidRPr="00233127" w:rsidRDefault="004C1925">
            <w:pPr>
              <w:widowControl/>
              <w:spacing w:line="0" w:lineRule="atLeast"/>
              <w:rPr>
                <w:rFonts w:ascii="標楷體" w:eastAsia="標楷體" w:hAnsi="標楷體" w:cs="新細明體"/>
                <w:kern w:val="0"/>
                <w:sz w:val="28"/>
                <w:szCs w:val="28"/>
              </w:rPr>
            </w:pPr>
          </w:p>
          <w:p w14:paraId="156398D1" w14:textId="77777777" w:rsidR="004C1925" w:rsidRPr="00233127" w:rsidRDefault="004C1925">
            <w:pPr>
              <w:widowControl/>
              <w:spacing w:line="0" w:lineRule="atLeast"/>
              <w:rPr>
                <w:rFonts w:ascii="標楷體" w:eastAsia="標楷體" w:hAnsi="標楷體" w:cs="新細明體"/>
                <w:kern w:val="0"/>
                <w:sz w:val="28"/>
                <w:szCs w:val="28"/>
              </w:rPr>
            </w:pPr>
          </w:p>
          <w:p w14:paraId="199A400B" w14:textId="25558EE6" w:rsidR="004C1925" w:rsidRPr="00233127" w:rsidRDefault="004C1925">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視需求</w:t>
            </w:r>
          </w:p>
          <w:p w14:paraId="2167E710" w14:textId="77777777" w:rsidR="004C1925" w:rsidRPr="00233127" w:rsidRDefault="004C1925">
            <w:pPr>
              <w:widowControl/>
              <w:spacing w:line="0" w:lineRule="atLeast"/>
              <w:rPr>
                <w:rFonts w:ascii="標楷體" w:eastAsia="標楷體" w:hAnsi="標楷體" w:cs="新細明體"/>
                <w:kern w:val="0"/>
                <w:sz w:val="28"/>
                <w:szCs w:val="28"/>
                <w:highlight w:val="yellow"/>
              </w:rPr>
            </w:pPr>
          </w:p>
          <w:p w14:paraId="75D0974A" w14:textId="48E59AE8" w:rsidR="004C1925" w:rsidRPr="00233127" w:rsidRDefault="004C1925">
            <w:pPr>
              <w:widowControl/>
              <w:spacing w:line="0" w:lineRule="atLeast"/>
              <w:rPr>
                <w:rFonts w:ascii="標楷體" w:eastAsia="標楷體" w:hAnsi="標楷體" w:cs="新細明體"/>
                <w:kern w:val="0"/>
                <w:sz w:val="28"/>
                <w:szCs w:val="28"/>
              </w:rPr>
            </w:pPr>
          </w:p>
        </w:tc>
      </w:tr>
      <w:tr w:rsidR="004C1925" w:rsidRPr="00543C06" w14:paraId="2B6FF1E4" w14:textId="77777777" w:rsidTr="00233127">
        <w:trPr>
          <w:cantSplit/>
        </w:trPr>
        <w:tc>
          <w:tcPr>
            <w:tcW w:w="568" w:type="dxa"/>
            <w:vMerge/>
            <w:shd w:val="clear" w:color="auto" w:fill="auto"/>
            <w:tcMar>
              <w:top w:w="0" w:type="dxa"/>
              <w:left w:w="28" w:type="dxa"/>
              <w:bottom w:w="0" w:type="dxa"/>
              <w:right w:w="28" w:type="dxa"/>
            </w:tcMar>
            <w:vAlign w:val="center"/>
          </w:tcPr>
          <w:p w14:paraId="6C5B5C25" w14:textId="77777777" w:rsidR="004C1925" w:rsidRPr="00543C06" w:rsidRDefault="004C1925">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7EAED3C" w14:textId="77777777" w:rsidR="004C1925" w:rsidRPr="00543C06" w:rsidRDefault="004C1925">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64850694" w14:textId="77777777" w:rsidR="004C1925" w:rsidRPr="000467AE" w:rsidRDefault="004C1925" w:rsidP="006F6532">
            <w:pPr>
              <w:spacing w:line="0" w:lineRule="atLeast"/>
              <w:rPr>
                <w:rFonts w:ascii="標楷體" w:eastAsia="標楷體" w:hAnsi="標楷體" w:cs="新細明體"/>
                <w:kern w:val="0"/>
                <w:sz w:val="28"/>
                <w:szCs w:val="28"/>
              </w:rPr>
            </w:pPr>
            <w:r w:rsidRPr="000467AE">
              <w:rPr>
                <w:rFonts w:ascii="標楷體" w:eastAsia="標楷體" w:hAnsi="標楷體" w:cs="新細明體"/>
                <w:kern w:val="0"/>
                <w:sz w:val="28"/>
                <w:szCs w:val="28"/>
              </w:rPr>
              <w:t>2.認輔教師方面：</w:t>
            </w:r>
          </w:p>
          <w:p w14:paraId="5E5A3873" w14:textId="006D765A" w:rsidR="004C1925" w:rsidRPr="000467AE" w:rsidRDefault="004C1925" w:rsidP="006F6532">
            <w:pPr>
              <w:spacing w:line="0" w:lineRule="atLeast"/>
              <w:ind w:left="394" w:hanging="394"/>
              <w:rPr>
                <w:rFonts w:ascii="標楷體" w:eastAsia="標楷體" w:hAnsi="標楷體" w:cs="新細明體"/>
                <w:kern w:val="0"/>
                <w:sz w:val="28"/>
                <w:szCs w:val="28"/>
              </w:rPr>
            </w:pPr>
            <w:r w:rsidRPr="000467AE">
              <w:rPr>
                <w:rFonts w:ascii="標楷體" w:eastAsia="標楷體" w:hAnsi="標楷體" w:cs="新細明體"/>
                <w:kern w:val="0"/>
                <w:sz w:val="28"/>
                <w:szCs w:val="28"/>
              </w:rPr>
              <w:t>(1)</w:t>
            </w:r>
            <w:r w:rsidRPr="000467AE">
              <w:rPr>
                <w:rFonts w:ascii="標楷體" w:eastAsia="標楷體" w:hAnsi="標楷體" w:cs="新細明體" w:hint="eastAsia"/>
                <w:kern w:val="0"/>
                <w:sz w:val="28"/>
                <w:szCs w:val="28"/>
              </w:rPr>
              <w:t>建立認輔人力資源、培訓認輔教師，</w:t>
            </w:r>
            <w:r w:rsidRPr="000467AE">
              <w:rPr>
                <w:rFonts w:ascii="標楷體" w:eastAsia="標楷體" w:hAnsi="標楷體" w:cs="新細明體"/>
                <w:kern w:val="0"/>
                <w:sz w:val="28"/>
                <w:szCs w:val="28"/>
              </w:rPr>
              <w:t>召開認輔</w:t>
            </w:r>
            <w:r w:rsidR="00233127">
              <w:rPr>
                <w:rFonts w:ascii="標楷體" w:eastAsia="標楷體" w:hAnsi="標楷體" w:cs="新細明體" w:hint="eastAsia"/>
                <w:kern w:val="0"/>
                <w:sz w:val="28"/>
                <w:szCs w:val="28"/>
              </w:rPr>
              <w:t>工作</w:t>
            </w:r>
            <w:r w:rsidRPr="000467AE">
              <w:rPr>
                <w:rFonts w:ascii="標楷體" w:eastAsia="標楷體" w:hAnsi="標楷體" w:cs="新細明體"/>
                <w:kern w:val="0"/>
                <w:sz w:val="28"/>
                <w:szCs w:val="28"/>
              </w:rPr>
              <w:t>會議。</w:t>
            </w:r>
          </w:p>
          <w:p w14:paraId="46348811" w14:textId="77777777" w:rsidR="004C1925" w:rsidRPr="000467AE" w:rsidRDefault="004C1925" w:rsidP="006F6532">
            <w:pPr>
              <w:spacing w:line="0" w:lineRule="atLeast"/>
              <w:ind w:left="394" w:hanging="394"/>
              <w:rPr>
                <w:rFonts w:ascii="標楷體" w:eastAsia="標楷體" w:hAnsi="標楷體" w:cs="新細明體"/>
                <w:kern w:val="0"/>
                <w:sz w:val="28"/>
                <w:szCs w:val="28"/>
              </w:rPr>
            </w:pPr>
            <w:r w:rsidRPr="000467AE">
              <w:rPr>
                <w:rFonts w:ascii="標楷體" w:eastAsia="標楷體" w:hAnsi="標楷體" w:cs="新細明體"/>
                <w:kern w:val="0"/>
                <w:sz w:val="28"/>
                <w:szCs w:val="28"/>
              </w:rPr>
              <w:t>(2)</w:t>
            </w:r>
            <w:r w:rsidRPr="000467AE">
              <w:rPr>
                <w:rFonts w:ascii="標楷體" w:eastAsia="標楷體" w:hAnsi="標楷體" w:cs="新細明體" w:hint="eastAsia"/>
                <w:kern w:val="0"/>
                <w:sz w:val="28"/>
                <w:szCs w:val="28"/>
              </w:rPr>
              <w:t>強化與</w:t>
            </w:r>
            <w:r w:rsidRPr="000467AE">
              <w:rPr>
                <w:rFonts w:ascii="標楷體" w:eastAsia="標楷體" w:hAnsi="標楷體" w:cs="新細明體"/>
                <w:kern w:val="0"/>
                <w:sz w:val="28"/>
                <w:szCs w:val="28"/>
              </w:rPr>
              <w:t>認輔教師之聯繫，提供其必要之參考與協助。</w:t>
            </w:r>
          </w:p>
          <w:p w14:paraId="5A9BB897" w14:textId="6854CA6B" w:rsidR="004C1925" w:rsidRPr="000467AE" w:rsidRDefault="004C1925" w:rsidP="006F6532">
            <w:pPr>
              <w:spacing w:line="0" w:lineRule="atLeast"/>
              <w:ind w:left="240" w:hanging="240"/>
              <w:rPr>
                <w:rFonts w:ascii="標楷體" w:eastAsia="標楷體" w:hAnsi="標楷體" w:cs="新細明體"/>
                <w:kern w:val="0"/>
                <w:sz w:val="28"/>
                <w:szCs w:val="28"/>
              </w:rPr>
            </w:pPr>
            <w:r w:rsidRPr="000467AE">
              <w:rPr>
                <w:rFonts w:ascii="標楷體" w:eastAsia="標楷體" w:hAnsi="標楷體" w:cs="新細明體"/>
                <w:kern w:val="0"/>
                <w:sz w:val="28"/>
                <w:szCs w:val="28"/>
              </w:rPr>
              <w:t>(3)舉辦認輔教師輔導知能研習，提升輔導相關知能。</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3054FA0" w14:textId="77777777" w:rsidR="004C1925" w:rsidRPr="000467AE" w:rsidRDefault="004C1925">
            <w:pPr>
              <w:widowControl/>
              <w:spacing w:line="0" w:lineRule="atLeast"/>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1DCC6DA4" w14:textId="77777777" w:rsidR="004C1925" w:rsidRPr="00543C06" w:rsidRDefault="004C1925">
            <w:pPr>
              <w:widowControl/>
              <w:spacing w:line="0" w:lineRule="atLeast"/>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000000"/>
            </w:tcBorders>
          </w:tcPr>
          <w:p w14:paraId="4696EF1D" w14:textId="533B0FE7" w:rsidR="004C1925" w:rsidRPr="00233127" w:rsidRDefault="004C1925">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認輔教師</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34C980EB" w14:textId="77777777" w:rsidR="004C1925" w:rsidRPr="00233127" w:rsidRDefault="004C1925" w:rsidP="006F6532">
            <w:pPr>
              <w:widowControl/>
              <w:spacing w:line="0" w:lineRule="atLeast"/>
              <w:rPr>
                <w:rFonts w:ascii="標楷體" w:eastAsia="標楷體" w:hAnsi="標楷體" w:cs="新細明體"/>
                <w:kern w:val="0"/>
                <w:sz w:val="28"/>
                <w:szCs w:val="28"/>
              </w:rPr>
            </w:pPr>
          </w:p>
          <w:p w14:paraId="2B7494B1" w14:textId="3371EE23" w:rsidR="004C1925" w:rsidRPr="00233127" w:rsidRDefault="004C1925" w:rsidP="006F6532">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111/1/13、112/06</w:t>
            </w:r>
          </w:p>
          <w:p w14:paraId="32791F0C" w14:textId="77777777" w:rsidR="004C1925" w:rsidRPr="00233127" w:rsidRDefault="004C1925" w:rsidP="006F6532">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全學年度</w:t>
            </w:r>
          </w:p>
          <w:p w14:paraId="3180D6DF" w14:textId="77777777" w:rsidR="004C1925" w:rsidRPr="00233127" w:rsidRDefault="004C1925" w:rsidP="006F6532">
            <w:pPr>
              <w:widowControl/>
              <w:spacing w:line="0" w:lineRule="atLeast"/>
              <w:rPr>
                <w:rFonts w:ascii="標楷體" w:eastAsia="標楷體" w:hAnsi="標楷體" w:cs="新細明體"/>
                <w:kern w:val="0"/>
                <w:sz w:val="28"/>
                <w:szCs w:val="28"/>
              </w:rPr>
            </w:pPr>
          </w:p>
          <w:p w14:paraId="276010C4" w14:textId="15D3585B" w:rsidR="004C1925" w:rsidRPr="00233127" w:rsidRDefault="004C1925" w:rsidP="006F6532">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111年4月</w:t>
            </w:r>
          </w:p>
        </w:tc>
      </w:tr>
      <w:tr w:rsidR="006F6532" w:rsidRPr="00543C06" w14:paraId="35EA0BA6" w14:textId="77777777" w:rsidTr="00233127">
        <w:trPr>
          <w:cantSplit/>
        </w:trPr>
        <w:tc>
          <w:tcPr>
            <w:tcW w:w="568" w:type="dxa"/>
            <w:vMerge/>
            <w:shd w:val="clear" w:color="auto" w:fill="auto"/>
            <w:tcMar>
              <w:top w:w="0" w:type="dxa"/>
              <w:left w:w="28" w:type="dxa"/>
              <w:bottom w:w="0" w:type="dxa"/>
              <w:right w:w="28" w:type="dxa"/>
            </w:tcMar>
            <w:vAlign w:val="center"/>
          </w:tcPr>
          <w:p w14:paraId="425AD9F4"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3268489F" w14:textId="77777777" w:rsidR="006F6532" w:rsidRPr="00543C06" w:rsidRDefault="006F6532">
            <w:pPr>
              <w:widowControl/>
              <w:spacing w:line="0" w:lineRule="atLeast"/>
              <w:rPr>
                <w:rFonts w:ascii="標楷體" w:eastAsia="標楷體" w:hAnsi="標楷體"/>
                <w:sz w:val="28"/>
                <w:szCs w:val="28"/>
              </w:rPr>
            </w:pPr>
            <w:r w:rsidRPr="00543C06">
              <w:rPr>
                <w:rFonts w:ascii="標楷體" w:eastAsia="標楷體" w:hAnsi="標楷體"/>
                <w:sz w:val="28"/>
                <w:szCs w:val="28"/>
              </w:rPr>
              <w:t>（四）</w:t>
            </w:r>
          </w:p>
          <w:p w14:paraId="65B6D393" w14:textId="77777777" w:rsidR="006F6532" w:rsidRPr="00543C06" w:rsidRDefault="006F6532">
            <w:pPr>
              <w:widowControl/>
              <w:spacing w:line="0" w:lineRule="atLeast"/>
              <w:rPr>
                <w:rFonts w:ascii="標楷體" w:eastAsia="標楷體" w:hAnsi="標楷體"/>
                <w:sz w:val="28"/>
                <w:szCs w:val="28"/>
              </w:rPr>
            </w:pPr>
            <w:r w:rsidRPr="00543C06">
              <w:rPr>
                <w:rFonts w:ascii="標楷體" w:eastAsia="標楷體" w:hAnsi="標楷體"/>
                <w:sz w:val="28"/>
                <w:szCs w:val="28"/>
              </w:rPr>
              <w:t>高關懷及特殊學生之預防與輔導</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2629DF8" w14:textId="088D0E2C"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針對留校察看、記大過同學施以定期、不定期輔導。</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4C532A01" w14:textId="77777777" w:rsidR="006F6532" w:rsidRPr="00543C06" w:rsidRDefault="006F6532">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1137CE7D" w14:textId="17260CC4" w:rsidR="006F6532" w:rsidRPr="00543C06" w:rsidRDefault="006F6532" w:rsidP="006F6532">
            <w:pPr>
              <w:widowControl/>
              <w:spacing w:line="0" w:lineRule="atLeast"/>
              <w:rPr>
                <w:rFonts w:ascii="標楷體" w:eastAsia="標楷體" w:hAnsi="標楷體" w:cs="新細明體"/>
                <w:kern w:val="0"/>
                <w:sz w:val="28"/>
                <w:szCs w:val="28"/>
              </w:rPr>
            </w:pP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4F94AA8" w14:textId="77777777" w:rsidR="006F6532" w:rsidRPr="00543C06" w:rsidRDefault="006F6532">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各處室</w:t>
            </w:r>
          </w:p>
        </w:tc>
        <w:tc>
          <w:tcPr>
            <w:tcW w:w="1276" w:type="dxa"/>
            <w:tcBorders>
              <w:top w:val="single" w:sz="4" w:space="0" w:color="000000"/>
              <w:bottom w:val="single" w:sz="4" w:space="0" w:color="FFFFFF" w:themeColor="background1"/>
            </w:tcBorders>
          </w:tcPr>
          <w:p w14:paraId="6C308281" w14:textId="706F71D0"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1D861FB9" w14:textId="2A53CEC7"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kern w:val="0"/>
                <w:sz w:val="28"/>
                <w:szCs w:val="28"/>
              </w:rPr>
              <w:t>全學年度</w:t>
            </w:r>
          </w:p>
          <w:p w14:paraId="0AB1E02F" w14:textId="23D5DD81" w:rsidR="006F6532" w:rsidRPr="00233127" w:rsidRDefault="006F6532" w:rsidP="006F6532">
            <w:pPr>
              <w:widowControl/>
              <w:spacing w:line="0" w:lineRule="atLeast"/>
              <w:ind w:left="28"/>
              <w:rPr>
                <w:rFonts w:ascii="標楷體" w:eastAsia="標楷體" w:hAnsi="標楷體" w:cs="新細明體"/>
                <w:kern w:val="0"/>
                <w:sz w:val="28"/>
                <w:szCs w:val="28"/>
              </w:rPr>
            </w:pPr>
          </w:p>
        </w:tc>
      </w:tr>
      <w:tr w:rsidR="006F6532" w:rsidRPr="00543C06" w14:paraId="1C8051AD" w14:textId="77777777" w:rsidTr="00233127">
        <w:trPr>
          <w:cantSplit/>
        </w:trPr>
        <w:tc>
          <w:tcPr>
            <w:tcW w:w="568" w:type="dxa"/>
            <w:vMerge/>
            <w:shd w:val="clear" w:color="auto" w:fill="auto"/>
            <w:tcMar>
              <w:top w:w="0" w:type="dxa"/>
              <w:left w:w="28" w:type="dxa"/>
              <w:bottom w:w="0" w:type="dxa"/>
              <w:right w:w="28" w:type="dxa"/>
            </w:tcMar>
            <w:vAlign w:val="center"/>
          </w:tcPr>
          <w:p w14:paraId="5DC258FC"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3DCA174"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22A93D1" w14:textId="0A0BA415"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持續建立無障礙且安全之校園學習環境與設備。</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6758700" w14:textId="0129CDD5" w:rsidR="006F6532" w:rsidRPr="00543C06" w:rsidRDefault="006F6532">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總務處</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5C8EF2F" w14:textId="63EB9909" w:rsidR="006F6532" w:rsidRPr="00543C06" w:rsidRDefault="006F6532">
            <w:pPr>
              <w:widowControl/>
              <w:spacing w:line="0" w:lineRule="atLeast"/>
              <w:ind w:left="28"/>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各處室</w:t>
            </w:r>
          </w:p>
        </w:tc>
        <w:tc>
          <w:tcPr>
            <w:tcW w:w="1276" w:type="dxa"/>
            <w:tcBorders>
              <w:top w:val="single" w:sz="4" w:space="0" w:color="FFFFFF" w:themeColor="background1"/>
              <w:bottom w:val="single" w:sz="4" w:space="0" w:color="FFFFFF" w:themeColor="background1"/>
            </w:tcBorders>
          </w:tcPr>
          <w:p w14:paraId="588C8C01" w14:textId="7F142DDD"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全體師生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2E3E977" w14:textId="26DD7C71"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全學年度</w:t>
            </w:r>
          </w:p>
        </w:tc>
      </w:tr>
      <w:tr w:rsidR="006F6532" w:rsidRPr="00543C06" w14:paraId="5DEDA8CA" w14:textId="77777777" w:rsidTr="00233127">
        <w:trPr>
          <w:cantSplit/>
        </w:trPr>
        <w:tc>
          <w:tcPr>
            <w:tcW w:w="568" w:type="dxa"/>
            <w:vMerge/>
            <w:shd w:val="clear" w:color="auto" w:fill="auto"/>
            <w:tcMar>
              <w:top w:w="0" w:type="dxa"/>
              <w:left w:w="28" w:type="dxa"/>
              <w:bottom w:w="0" w:type="dxa"/>
              <w:right w:w="28" w:type="dxa"/>
            </w:tcMar>
            <w:vAlign w:val="center"/>
          </w:tcPr>
          <w:p w14:paraId="5F7CCA63"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16D0EBB"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FDB02CF" w14:textId="6E889D68"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身心疾患學生，適時轉介本校兼任心理師、教育部學生輔導諮商中心雲林區駐點服務學校，尋求專業協助，並由導師及輔導教師持續關懷輔導。</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007A819" w14:textId="36E9B23F" w:rsidR="006F6532" w:rsidRPr="00543C06" w:rsidRDefault="006F653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0C8AC4F" w14:textId="357DB71F" w:rsidR="006F6532" w:rsidRPr="00543C06" w:rsidRDefault="006F6532">
            <w:pPr>
              <w:widowControl/>
              <w:spacing w:line="0" w:lineRule="atLeast"/>
              <w:ind w:left="28"/>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導師</w:t>
            </w:r>
          </w:p>
        </w:tc>
        <w:tc>
          <w:tcPr>
            <w:tcW w:w="1276" w:type="dxa"/>
            <w:tcBorders>
              <w:top w:val="single" w:sz="4" w:space="0" w:color="FFFFFF" w:themeColor="background1"/>
              <w:bottom w:val="single" w:sz="4" w:space="0" w:color="000000"/>
            </w:tcBorders>
          </w:tcPr>
          <w:p w14:paraId="5D873BD2" w14:textId="73FB40B1"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80EE180" w14:textId="20877B2C"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視需求</w:t>
            </w:r>
          </w:p>
        </w:tc>
      </w:tr>
      <w:tr w:rsidR="006F6532" w:rsidRPr="00543C06" w14:paraId="289919BD" w14:textId="77777777" w:rsidTr="00233127">
        <w:trPr>
          <w:cantSplit/>
        </w:trPr>
        <w:tc>
          <w:tcPr>
            <w:tcW w:w="568" w:type="dxa"/>
            <w:vMerge/>
            <w:shd w:val="clear" w:color="auto" w:fill="auto"/>
            <w:tcMar>
              <w:top w:w="0" w:type="dxa"/>
              <w:left w:w="28" w:type="dxa"/>
              <w:bottom w:w="0" w:type="dxa"/>
              <w:right w:w="28" w:type="dxa"/>
            </w:tcMar>
            <w:vAlign w:val="center"/>
          </w:tcPr>
          <w:p w14:paraId="0474AD84"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B314945"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CD484E6" w14:textId="574A0A8F"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實施特定人員尿篩，及早進行疑似藥物濫用學生之輔導。</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FFB6B87" w14:textId="4CBFE8D2" w:rsidR="006F6532" w:rsidRPr="00543C06" w:rsidRDefault="006F653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6B592389" w14:textId="77777777" w:rsidR="006F6532" w:rsidRPr="00543C06" w:rsidRDefault="006F6532">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000000"/>
              <w:bottom w:val="single" w:sz="4" w:space="0" w:color="FFFFFF" w:themeColor="background1"/>
            </w:tcBorders>
          </w:tcPr>
          <w:p w14:paraId="55B52499" w14:textId="538AC633"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特定人員學生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149D5BB" w14:textId="43775837" w:rsidR="006F6532" w:rsidRPr="00233127" w:rsidRDefault="00233127" w:rsidP="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111/9/12</w:t>
            </w:r>
            <w:r w:rsidR="006F6532" w:rsidRPr="00233127">
              <w:rPr>
                <w:rFonts w:ascii="標楷體" w:eastAsia="標楷體" w:hAnsi="標楷體" w:cs="新細明體" w:hint="eastAsia"/>
                <w:kern w:val="0"/>
                <w:sz w:val="28"/>
                <w:szCs w:val="28"/>
              </w:rPr>
              <w:t>、不定期</w:t>
            </w:r>
          </w:p>
        </w:tc>
      </w:tr>
      <w:tr w:rsidR="006F6532" w:rsidRPr="00543C06" w14:paraId="7928F464" w14:textId="77777777" w:rsidTr="00233127">
        <w:trPr>
          <w:cantSplit/>
        </w:trPr>
        <w:tc>
          <w:tcPr>
            <w:tcW w:w="568" w:type="dxa"/>
            <w:vMerge/>
            <w:shd w:val="clear" w:color="auto" w:fill="auto"/>
            <w:tcMar>
              <w:top w:w="0" w:type="dxa"/>
              <w:left w:w="28" w:type="dxa"/>
              <w:bottom w:w="0" w:type="dxa"/>
              <w:right w:w="28" w:type="dxa"/>
            </w:tcMar>
            <w:vAlign w:val="center"/>
          </w:tcPr>
          <w:p w14:paraId="1D232E0B"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69AA1BC2"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DF7D16B" w14:textId="478B5479"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實施校園生活問卷普測，追蹤問卷反映個案，建冊列管並輔導追蹤。</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729DDF2" w14:textId="21B5A45F" w:rsidR="006F6532" w:rsidRPr="00543C06" w:rsidRDefault="006F653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C347237" w14:textId="77777777" w:rsidR="006F6532" w:rsidRPr="00543C06" w:rsidRDefault="006F6532">
            <w:pPr>
              <w:widowControl/>
              <w:spacing w:line="0" w:lineRule="atLeast"/>
              <w:ind w:left="28"/>
              <w:jc w:val="center"/>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130E9800" w14:textId="6BD4A1A4"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全校學生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1EA00AE" w14:textId="77777777" w:rsidR="006F6532" w:rsidRPr="00233127" w:rsidRDefault="006F6532">
            <w:pPr>
              <w:widowControl/>
              <w:spacing w:line="0" w:lineRule="atLeast"/>
              <w:ind w:left="28"/>
              <w:rPr>
                <w:rFonts w:ascii="標楷體" w:eastAsia="標楷體" w:hAnsi="標楷體" w:cs="新細明體"/>
                <w:kern w:val="0"/>
                <w:sz w:val="28"/>
                <w:szCs w:val="28"/>
              </w:rPr>
            </w:pPr>
          </w:p>
        </w:tc>
      </w:tr>
      <w:tr w:rsidR="006F6532" w:rsidRPr="00543C06" w14:paraId="4674D758" w14:textId="77777777" w:rsidTr="00233127">
        <w:trPr>
          <w:cantSplit/>
        </w:trPr>
        <w:tc>
          <w:tcPr>
            <w:tcW w:w="568" w:type="dxa"/>
            <w:vMerge/>
            <w:shd w:val="clear" w:color="auto" w:fill="auto"/>
            <w:tcMar>
              <w:top w:w="0" w:type="dxa"/>
              <w:left w:w="28" w:type="dxa"/>
              <w:bottom w:w="0" w:type="dxa"/>
              <w:right w:w="28" w:type="dxa"/>
            </w:tcMar>
            <w:vAlign w:val="center"/>
          </w:tcPr>
          <w:p w14:paraId="5BAA61ED"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327BA91A"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D130DE1" w14:textId="44A3BF25" w:rsidR="006F6532" w:rsidRPr="00543C06" w:rsidRDefault="006F6532" w:rsidP="006F6532">
            <w:pPr>
              <w:pStyle w:val="a3"/>
              <w:widowControl/>
              <w:numPr>
                <w:ilvl w:val="0"/>
                <w:numId w:val="15"/>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追蹤中途離校學生之近況，並適時提供需要之協助。</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F085CDB" w14:textId="165DFF9F" w:rsidR="006F6532" w:rsidRPr="00543C06" w:rsidRDefault="006F653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EDF41E2" w14:textId="108C35A0" w:rsidR="006F6532" w:rsidRPr="00543C06" w:rsidRDefault="006F6532">
            <w:pPr>
              <w:widowControl/>
              <w:spacing w:line="0" w:lineRule="atLeast"/>
              <w:ind w:left="28"/>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導師</w:t>
            </w:r>
          </w:p>
        </w:tc>
        <w:tc>
          <w:tcPr>
            <w:tcW w:w="1276" w:type="dxa"/>
            <w:tcBorders>
              <w:top w:val="single" w:sz="4" w:space="0" w:color="FFFFFF" w:themeColor="background1"/>
              <w:bottom w:val="single" w:sz="4" w:space="0" w:color="FFFFFF" w:themeColor="background1"/>
            </w:tcBorders>
          </w:tcPr>
          <w:p w14:paraId="45EF4C8C" w14:textId="788C97D9"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中途離校學生</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085881B6" w14:textId="25FFF135"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全學年度</w:t>
            </w:r>
          </w:p>
        </w:tc>
      </w:tr>
      <w:tr w:rsidR="006F6532" w:rsidRPr="00543C06" w14:paraId="136EC167" w14:textId="77777777" w:rsidTr="00233127">
        <w:trPr>
          <w:cantSplit/>
        </w:trPr>
        <w:tc>
          <w:tcPr>
            <w:tcW w:w="568" w:type="dxa"/>
            <w:vMerge/>
            <w:shd w:val="clear" w:color="auto" w:fill="auto"/>
            <w:tcMar>
              <w:top w:w="0" w:type="dxa"/>
              <w:left w:w="28" w:type="dxa"/>
              <w:bottom w:w="0" w:type="dxa"/>
              <w:right w:w="28" w:type="dxa"/>
            </w:tcMar>
            <w:vAlign w:val="center"/>
          </w:tcPr>
          <w:p w14:paraId="490EF3FF" w14:textId="77777777" w:rsidR="006F6532" w:rsidRPr="00543C06" w:rsidRDefault="006F6532">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DB359A6" w14:textId="77777777" w:rsidR="006F6532" w:rsidRPr="00543C06" w:rsidRDefault="006F6532">
            <w:pPr>
              <w:widowControl/>
              <w:spacing w:line="0" w:lineRule="atLeast"/>
              <w:rPr>
                <w:rFonts w:ascii="標楷體" w:eastAsia="標楷體" w:hAnsi="標楷體"/>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483113E" w14:textId="514BBF4F" w:rsidR="006F6532" w:rsidRPr="00543C06" w:rsidRDefault="006F6532">
            <w:pPr>
              <w:pStyle w:val="a3"/>
              <w:widowControl/>
              <w:numPr>
                <w:ilvl w:val="0"/>
                <w:numId w:val="15"/>
              </w:numPr>
              <w:spacing w:line="0" w:lineRule="atLeast"/>
              <w:ind w:left="340" w:hanging="340"/>
              <w:rPr>
                <w:rFonts w:ascii="標楷體" w:eastAsia="標楷體" w:hAnsi="標楷體" w:cs="新細明體"/>
                <w:kern w:val="0"/>
                <w:sz w:val="28"/>
                <w:szCs w:val="28"/>
              </w:rPr>
            </w:pPr>
            <w:r>
              <w:rPr>
                <w:rFonts w:ascii="標楷體" w:eastAsia="標楷體" w:hAnsi="標楷體" w:cs="新細明體" w:hint="eastAsia"/>
                <w:kern w:val="0"/>
                <w:sz w:val="28"/>
                <w:szCs w:val="28"/>
              </w:rPr>
              <w:t>中途離校學生返校後的追蹤與輔導相關措施。</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3394C7D" w14:textId="29C4664A" w:rsidR="006F6532" w:rsidRPr="00543C06" w:rsidRDefault="006F653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83856DC" w14:textId="42E22464" w:rsidR="006F6532" w:rsidRPr="00543C06" w:rsidRDefault="006F6532">
            <w:pPr>
              <w:widowControl/>
              <w:spacing w:line="0" w:lineRule="atLeast"/>
              <w:ind w:left="28"/>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導師</w:t>
            </w:r>
          </w:p>
        </w:tc>
        <w:tc>
          <w:tcPr>
            <w:tcW w:w="1276" w:type="dxa"/>
            <w:tcBorders>
              <w:top w:val="single" w:sz="4" w:space="0" w:color="FFFFFF" w:themeColor="background1"/>
              <w:bottom w:val="single" w:sz="4" w:space="0" w:color="000000"/>
            </w:tcBorders>
          </w:tcPr>
          <w:p w14:paraId="24693514" w14:textId="5700615B"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325FD2E" w14:textId="5E9F59F4" w:rsidR="006F6532" w:rsidRPr="00233127" w:rsidRDefault="006F6532">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全學年度</w:t>
            </w:r>
          </w:p>
        </w:tc>
      </w:tr>
      <w:tr w:rsidR="00061C0E" w:rsidRPr="00543C06" w14:paraId="2D4AD8F6" w14:textId="77777777" w:rsidTr="00233127">
        <w:trPr>
          <w:cantSplit/>
        </w:trPr>
        <w:tc>
          <w:tcPr>
            <w:tcW w:w="568" w:type="dxa"/>
            <w:vMerge/>
            <w:shd w:val="clear" w:color="auto" w:fill="auto"/>
            <w:tcMar>
              <w:top w:w="0" w:type="dxa"/>
              <w:left w:w="28" w:type="dxa"/>
              <w:bottom w:w="0" w:type="dxa"/>
              <w:right w:w="28" w:type="dxa"/>
            </w:tcMar>
            <w:vAlign w:val="center"/>
          </w:tcPr>
          <w:p w14:paraId="6ECDA86F"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62C38EF3"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(五)</w:t>
            </w:r>
          </w:p>
          <w:p w14:paraId="034FFE63"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弱勢與特教學生輔導</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3112783" w14:textId="2607E18E" w:rsidR="00061C0E" w:rsidRPr="00061C0E" w:rsidRDefault="00061C0E" w:rsidP="00061C0E">
            <w:pPr>
              <w:pStyle w:val="a3"/>
              <w:widowControl/>
              <w:numPr>
                <w:ilvl w:val="0"/>
                <w:numId w:val="16"/>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視學生情況進行電話聯繫或家庭訪問。</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0CD7037F" w14:textId="77777777" w:rsidR="00364712" w:rsidRDefault="00061C0E" w:rsidP="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導師</w:t>
            </w:r>
          </w:p>
          <w:p w14:paraId="412D2E2F" w14:textId="3B7B36F0" w:rsidR="00061C0E" w:rsidRPr="00543C06" w:rsidRDefault="00061C0E" w:rsidP="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特教組輔導室</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D5188ED" w14:textId="77777777" w:rsidR="00061C0E" w:rsidRPr="00543C06" w:rsidRDefault="00061C0E">
            <w:pPr>
              <w:widowControl/>
              <w:spacing w:line="0" w:lineRule="atLeast"/>
              <w:ind w:left="28"/>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其他相關處室</w:t>
            </w:r>
          </w:p>
          <w:p w14:paraId="3BFEF3B8" w14:textId="77777777" w:rsidR="00061C0E" w:rsidRPr="00543C06" w:rsidRDefault="00061C0E">
            <w:pPr>
              <w:widowControl/>
              <w:spacing w:line="0" w:lineRule="atLeast"/>
              <w:ind w:left="28"/>
              <w:jc w:val="center"/>
              <w:rPr>
                <w:rFonts w:ascii="標楷體" w:eastAsia="標楷體" w:hAnsi="標楷體" w:cs="新細明體"/>
                <w:kern w:val="0"/>
                <w:sz w:val="28"/>
                <w:szCs w:val="28"/>
              </w:rPr>
            </w:pPr>
          </w:p>
        </w:tc>
        <w:tc>
          <w:tcPr>
            <w:tcW w:w="1276" w:type="dxa"/>
            <w:vMerge w:val="restart"/>
            <w:tcBorders>
              <w:top w:val="single" w:sz="4" w:space="0" w:color="000000"/>
              <w:bottom w:val="single" w:sz="4" w:space="0" w:color="FFFFFF" w:themeColor="background1"/>
            </w:tcBorders>
          </w:tcPr>
          <w:p w14:paraId="00BBE51A" w14:textId="0A5B0751" w:rsidR="00061C0E" w:rsidRPr="00233127" w:rsidRDefault="00061C0E">
            <w:pPr>
              <w:widowControl/>
              <w:tabs>
                <w:tab w:val="left" w:pos="1113"/>
              </w:tabs>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ED8AAFE" w14:textId="4C6BFB5D" w:rsidR="00061C0E" w:rsidRPr="00233127" w:rsidRDefault="00061C0E" w:rsidP="00061C0E">
            <w:pPr>
              <w:widowControl/>
              <w:tabs>
                <w:tab w:val="left" w:pos="1113"/>
              </w:tabs>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視需求</w:t>
            </w:r>
          </w:p>
        </w:tc>
      </w:tr>
      <w:tr w:rsidR="00061C0E" w:rsidRPr="00543C06" w14:paraId="053973D4" w14:textId="77777777" w:rsidTr="00233127">
        <w:trPr>
          <w:cantSplit/>
        </w:trPr>
        <w:tc>
          <w:tcPr>
            <w:tcW w:w="568" w:type="dxa"/>
            <w:vMerge/>
            <w:shd w:val="clear" w:color="auto" w:fill="auto"/>
            <w:tcMar>
              <w:top w:w="0" w:type="dxa"/>
              <w:left w:w="28" w:type="dxa"/>
              <w:bottom w:w="0" w:type="dxa"/>
              <w:right w:w="28" w:type="dxa"/>
            </w:tcMar>
            <w:vAlign w:val="center"/>
          </w:tcPr>
          <w:p w14:paraId="5398A04A"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214A1D2A"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334D8569" w14:textId="1B30537F" w:rsidR="00061C0E" w:rsidRPr="00543C06" w:rsidRDefault="00061C0E">
            <w:pPr>
              <w:pStyle w:val="a3"/>
              <w:widowControl/>
              <w:numPr>
                <w:ilvl w:val="0"/>
                <w:numId w:val="16"/>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加強關懷弱勢學生，瞭解其需求，協助獎學金之申請及連結社會資源。</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003ECFA" w14:textId="735589CE" w:rsidR="00061C0E" w:rsidRPr="00543C06" w:rsidRDefault="00061C0E">
            <w:pPr>
              <w:widowControl/>
              <w:spacing w:line="0" w:lineRule="atLeast"/>
              <w:ind w:left="28"/>
              <w:rPr>
                <w:rFonts w:ascii="標楷體" w:eastAsia="標楷體" w:hAnsi="標楷體" w:cs="新細明體"/>
                <w:kern w:val="0"/>
                <w:sz w:val="28"/>
                <w:szCs w:val="28"/>
              </w:rPr>
            </w:pP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71A718DF" w14:textId="77777777" w:rsidR="00061C0E" w:rsidRPr="00543C06" w:rsidRDefault="00061C0E">
            <w:pPr>
              <w:widowControl/>
              <w:spacing w:line="0" w:lineRule="atLeast"/>
              <w:ind w:left="28"/>
              <w:jc w:val="center"/>
              <w:rPr>
                <w:rFonts w:ascii="標楷體" w:eastAsia="標楷體" w:hAnsi="標楷體" w:cs="新細明體"/>
                <w:kern w:val="0"/>
                <w:sz w:val="28"/>
                <w:szCs w:val="28"/>
              </w:rPr>
            </w:pPr>
          </w:p>
        </w:tc>
        <w:tc>
          <w:tcPr>
            <w:tcW w:w="1276" w:type="dxa"/>
            <w:vMerge/>
            <w:tcBorders>
              <w:top w:val="single" w:sz="4" w:space="0" w:color="FFFFFF" w:themeColor="background1"/>
              <w:bottom w:val="single" w:sz="4" w:space="0" w:color="000000"/>
            </w:tcBorders>
          </w:tcPr>
          <w:p w14:paraId="32720BFD" w14:textId="08524469" w:rsidR="00061C0E" w:rsidRPr="00233127" w:rsidRDefault="00061C0E">
            <w:pPr>
              <w:widowControl/>
              <w:tabs>
                <w:tab w:val="left" w:pos="1113"/>
              </w:tabs>
              <w:spacing w:line="0" w:lineRule="atLeast"/>
              <w:rPr>
                <w:rFonts w:ascii="標楷體" w:eastAsia="標楷體" w:hAnsi="標楷體" w:cs="新細明體"/>
                <w:kern w:val="0"/>
                <w:sz w:val="28"/>
                <w:szCs w:val="28"/>
              </w:rPr>
            </w:pP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C42AED1" w14:textId="6B0F1C1D" w:rsidR="00061C0E" w:rsidRPr="00233127" w:rsidRDefault="00061C0E">
            <w:pPr>
              <w:widowControl/>
              <w:tabs>
                <w:tab w:val="left" w:pos="1113"/>
              </w:tabs>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視需求</w:t>
            </w:r>
          </w:p>
        </w:tc>
      </w:tr>
      <w:tr w:rsidR="00061C0E" w:rsidRPr="00543C06" w14:paraId="14B7A542" w14:textId="77777777" w:rsidTr="00233127">
        <w:trPr>
          <w:cantSplit/>
          <w:trHeight w:val="1035"/>
        </w:trPr>
        <w:tc>
          <w:tcPr>
            <w:tcW w:w="568" w:type="dxa"/>
            <w:vMerge/>
            <w:shd w:val="clear" w:color="auto" w:fill="auto"/>
            <w:tcMar>
              <w:top w:w="0" w:type="dxa"/>
              <w:left w:w="28" w:type="dxa"/>
              <w:bottom w:w="0" w:type="dxa"/>
              <w:right w:w="28" w:type="dxa"/>
            </w:tcMar>
            <w:vAlign w:val="center"/>
          </w:tcPr>
          <w:p w14:paraId="2B721E80"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5408D2C4" w14:textId="234989BC"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w:t>
            </w:r>
            <w:r>
              <w:rPr>
                <w:rFonts w:ascii="標楷體" w:eastAsia="標楷體" w:hAnsi="標楷體" w:cs="新細明體" w:hint="eastAsia"/>
                <w:kern w:val="0"/>
                <w:sz w:val="28"/>
                <w:szCs w:val="28"/>
              </w:rPr>
              <w:t>六</w:t>
            </w:r>
            <w:r w:rsidRPr="00543C06">
              <w:rPr>
                <w:rFonts w:ascii="標楷體" w:eastAsia="標楷體" w:hAnsi="標楷體" w:cs="新細明體"/>
                <w:kern w:val="0"/>
                <w:sz w:val="28"/>
                <w:szCs w:val="28"/>
              </w:rPr>
              <w:t>)</w:t>
            </w:r>
          </w:p>
          <w:p w14:paraId="718A80DE"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 xml:space="preserve">辦理銷過輔導 </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6AB12CCE" w14:textId="6CE3B534" w:rsidR="00061C0E" w:rsidRPr="00543C06" w:rsidRDefault="00061C0E" w:rsidP="00061C0E">
            <w:pPr>
              <w:pStyle w:val="a3"/>
              <w:widowControl/>
              <w:numPr>
                <w:ilvl w:val="0"/>
                <w:numId w:val="17"/>
              </w:numPr>
              <w:spacing w:line="0" w:lineRule="atLeast"/>
              <w:ind w:left="340" w:hanging="340"/>
              <w:rPr>
                <w:sz w:val="28"/>
                <w:szCs w:val="28"/>
              </w:rPr>
            </w:pPr>
            <w:r w:rsidRPr="00C92BEC">
              <w:rPr>
                <w:rFonts w:ascii="標楷體" w:eastAsia="標楷體" w:hAnsi="標楷體" w:cs="新細明體"/>
                <w:color w:val="000000" w:themeColor="text1"/>
                <w:kern w:val="0"/>
                <w:sz w:val="28"/>
                <w:szCs w:val="28"/>
              </w:rPr>
              <w:t>銷過輔導學生申請名單及</w:t>
            </w:r>
            <w:r w:rsidRPr="00C92BEC">
              <w:rPr>
                <w:rFonts w:ascii="標楷體" w:eastAsia="標楷體" w:hAnsi="標楷體" w:cs="新細明體" w:hint="eastAsia"/>
                <w:color w:val="000000" w:themeColor="text1"/>
                <w:kern w:val="0"/>
                <w:sz w:val="28"/>
                <w:szCs w:val="28"/>
              </w:rPr>
              <w:t>銷過</w:t>
            </w:r>
            <w:r w:rsidRPr="00C92BEC">
              <w:rPr>
                <w:rFonts w:ascii="標楷體" w:eastAsia="標楷體" w:hAnsi="標楷體" w:cs="新細明體"/>
                <w:color w:val="000000" w:themeColor="text1"/>
                <w:kern w:val="0"/>
                <w:sz w:val="28"/>
                <w:szCs w:val="28"/>
              </w:rPr>
              <w:t>輔導教師資料建檔。</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A10BBDF" w14:textId="732A9080" w:rsidR="00061C0E" w:rsidRPr="00543C06" w:rsidRDefault="00061C0E">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78DCFE71" w14:textId="01C32C77" w:rsidR="00061C0E" w:rsidRPr="00543C06" w:rsidRDefault="00061C0E" w:rsidP="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vMerge w:val="restart"/>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11A2E5C" w14:textId="18DF0C2E" w:rsidR="00061C0E" w:rsidRPr="00543C06" w:rsidRDefault="00061C0E">
            <w:pPr>
              <w:widowControl/>
              <w:spacing w:line="0" w:lineRule="atLeast"/>
              <w:ind w:left="28"/>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導師</w:t>
            </w:r>
          </w:p>
        </w:tc>
        <w:tc>
          <w:tcPr>
            <w:tcW w:w="1276" w:type="dxa"/>
            <w:vMerge w:val="restart"/>
            <w:tcBorders>
              <w:top w:val="single" w:sz="4" w:space="0" w:color="000000"/>
              <w:bottom w:val="single" w:sz="4" w:space="0" w:color="FFFFFF" w:themeColor="background1"/>
            </w:tcBorders>
          </w:tcPr>
          <w:p w14:paraId="0CF4D932" w14:textId="74A4A564" w:rsidR="00061C0E" w:rsidRPr="00233127" w:rsidRDefault="00061C0E" w:rsidP="00162D56">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4715C41" w14:textId="5CAB2AF4" w:rsidR="00061C0E" w:rsidRPr="00233127" w:rsidRDefault="00061C0E" w:rsidP="00061C0E">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111/9/19-23、112年3月</w:t>
            </w:r>
          </w:p>
        </w:tc>
      </w:tr>
      <w:tr w:rsidR="00061C0E" w:rsidRPr="00543C06" w14:paraId="7C2EA5DB" w14:textId="77777777" w:rsidTr="00233127">
        <w:trPr>
          <w:cantSplit/>
        </w:trPr>
        <w:tc>
          <w:tcPr>
            <w:tcW w:w="568" w:type="dxa"/>
            <w:vMerge/>
            <w:shd w:val="clear" w:color="auto" w:fill="auto"/>
            <w:tcMar>
              <w:top w:w="0" w:type="dxa"/>
              <w:left w:w="28" w:type="dxa"/>
              <w:bottom w:w="0" w:type="dxa"/>
              <w:right w:w="28" w:type="dxa"/>
            </w:tcMar>
            <w:vAlign w:val="center"/>
          </w:tcPr>
          <w:p w14:paraId="668A397E"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FCC8717"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446761E9" w14:textId="093C6462" w:rsidR="00061C0E" w:rsidRPr="00061C0E" w:rsidRDefault="00061C0E" w:rsidP="00061C0E">
            <w:pPr>
              <w:pStyle w:val="a3"/>
              <w:widowControl/>
              <w:numPr>
                <w:ilvl w:val="0"/>
                <w:numId w:val="17"/>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學期中進行個別談話與勞動服務。</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4E65D20" w14:textId="04259FA0" w:rsidR="00061C0E" w:rsidRPr="00543C06" w:rsidRDefault="00061C0E" w:rsidP="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p w14:paraId="4D23F858" w14:textId="79C2089C" w:rsidR="00061C0E" w:rsidRPr="00543C06" w:rsidRDefault="00061C0E" w:rsidP="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vMerge/>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7FB137E" w14:textId="77777777" w:rsidR="00061C0E" w:rsidRPr="00543C06" w:rsidRDefault="00061C0E">
            <w:pPr>
              <w:widowControl/>
              <w:spacing w:line="0" w:lineRule="atLeast"/>
              <w:ind w:left="28"/>
              <w:jc w:val="center"/>
              <w:rPr>
                <w:rFonts w:ascii="標楷體" w:eastAsia="標楷體" w:hAnsi="標楷體" w:cs="新細明體"/>
                <w:kern w:val="0"/>
                <w:sz w:val="28"/>
                <w:szCs w:val="28"/>
              </w:rPr>
            </w:pPr>
          </w:p>
        </w:tc>
        <w:tc>
          <w:tcPr>
            <w:tcW w:w="1276" w:type="dxa"/>
            <w:vMerge/>
            <w:tcBorders>
              <w:top w:val="single" w:sz="4" w:space="0" w:color="FFFFFF" w:themeColor="background1"/>
              <w:bottom w:val="single" w:sz="4" w:space="0" w:color="FFFFFF" w:themeColor="background1"/>
            </w:tcBorders>
          </w:tcPr>
          <w:p w14:paraId="7627CC92" w14:textId="77777777" w:rsidR="00061C0E" w:rsidRPr="00233127" w:rsidRDefault="00061C0E" w:rsidP="00162D56">
            <w:pPr>
              <w:widowControl/>
              <w:spacing w:line="0" w:lineRule="atLeast"/>
              <w:ind w:left="28"/>
              <w:rPr>
                <w:rFonts w:ascii="標楷體" w:eastAsia="標楷體" w:hAnsi="標楷體" w:cs="新細明體"/>
                <w:kern w:val="0"/>
                <w:sz w:val="28"/>
                <w:szCs w:val="28"/>
              </w:rPr>
            </w:pP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C1A3F9C" w14:textId="77777777" w:rsidR="00061C0E" w:rsidRPr="00233127" w:rsidRDefault="00061C0E" w:rsidP="00061C0E">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全學年度</w:t>
            </w:r>
          </w:p>
          <w:p w14:paraId="6FDFEA5B" w14:textId="77777777" w:rsidR="00061C0E" w:rsidRPr="00233127" w:rsidRDefault="00061C0E" w:rsidP="00162D56">
            <w:pPr>
              <w:widowControl/>
              <w:spacing w:line="0" w:lineRule="atLeast"/>
              <w:ind w:left="28"/>
              <w:rPr>
                <w:rFonts w:ascii="標楷體" w:eastAsia="標楷體" w:hAnsi="標楷體" w:cs="新細明體"/>
                <w:kern w:val="0"/>
                <w:sz w:val="28"/>
                <w:szCs w:val="28"/>
              </w:rPr>
            </w:pPr>
          </w:p>
        </w:tc>
      </w:tr>
      <w:tr w:rsidR="00061C0E" w:rsidRPr="00543C06" w14:paraId="7C1CE589" w14:textId="77777777" w:rsidTr="00364712">
        <w:trPr>
          <w:cantSplit/>
        </w:trPr>
        <w:tc>
          <w:tcPr>
            <w:tcW w:w="568" w:type="dxa"/>
            <w:vMerge/>
            <w:shd w:val="clear" w:color="auto" w:fill="auto"/>
            <w:tcMar>
              <w:top w:w="0" w:type="dxa"/>
              <w:left w:w="28" w:type="dxa"/>
              <w:bottom w:w="0" w:type="dxa"/>
              <w:right w:w="28" w:type="dxa"/>
            </w:tcMar>
            <w:vAlign w:val="center"/>
          </w:tcPr>
          <w:p w14:paraId="7D27D705"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7C70C4E9"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D3F26A5" w14:textId="6D8BE786" w:rsidR="00061C0E" w:rsidRPr="00C92BEC" w:rsidRDefault="00061C0E">
            <w:pPr>
              <w:pStyle w:val="a3"/>
              <w:widowControl/>
              <w:numPr>
                <w:ilvl w:val="0"/>
                <w:numId w:val="17"/>
              </w:numPr>
              <w:spacing w:line="0" w:lineRule="atLeast"/>
              <w:ind w:left="340" w:hanging="340"/>
              <w:rPr>
                <w:rFonts w:ascii="標楷體" w:eastAsia="標楷體" w:hAnsi="標楷體" w:cs="新細明體"/>
                <w:color w:val="000000" w:themeColor="text1"/>
                <w:kern w:val="0"/>
                <w:sz w:val="28"/>
                <w:szCs w:val="28"/>
              </w:rPr>
            </w:pPr>
            <w:r w:rsidRPr="00543C06">
              <w:rPr>
                <w:rFonts w:ascii="標楷體" w:eastAsia="標楷體" w:hAnsi="標楷體" w:cs="新細明體"/>
                <w:kern w:val="0"/>
                <w:sz w:val="28"/>
                <w:szCs w:val="28"/>
              </w:rPr>
              <w:t>配合寒、暑假規劃辦理學生銷過輔導作業（勤學勵志卡）。</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ABA2F21" w14:textId="7327AFC3" w:rsidR="00061C0E"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992" w:type="dxa"/>
            <w:vMerge/>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63AEDEC0" w14:textId="77777777" w:rsidR="00061C0E" w:rsidRPr="00543C06" w:rsidRDefault="00061C0E">
            <w:pPr>
              <w:widowControl/>
              <w:spacing w:line="0" w:lineRule="atLeast"/>
              <w:ind w:left="28"/>
              <w:jc w:val="center"/>
              <w:rPr>
                <w:rFonts w:ascii="標楷體" w:eastAsia="標楷體" w:hAnsi="標楷體" w:cs="新細明體"/>
                <w:kern w:val="0"/>
                <w:sz w:val="28"/>
                <w:szCs w:val="28"/>
              </w:rPr>
            </w:pPr>
          </w:p>
        </w:tc>
        <w:tc>
          <w:tcPr>
            <w:tcW w:w="1276" w:type="dxa"/>
            <w:vMerge/>
            <w:tcBorders>
              <w:top w:val="single" w:sz="4" w:space="0" w:color="FFFFFF" w:themeColor="background1"/>
              <w:bottom w:val="single" w:sz="4" w:space="0" w:color="000000"/>
            </w:tcBorders>
          </w:tcPr>
          <w:p w14:paraId="46A45CD1" w14:textId="77777777" w:rsidR="00061C0E" w:rsidRPr="00233127" w:rsidRDefault="00061C0E" w:rsidP="00162D56">
            <w:pPr>
              <w:widowControl/>
              <w:spacing w:line="0" w:lineRule="atLeast"/>
              <w:ind w:left="28"/>
              <w:rPr>
                <w:rFonts w:ascii="標楷體" w:eastAsia="標楷體" w:hAnsi="標楷體" w:cs="新細明體"/>
                <w:kern w:val="0"/>
                <w:sz w:val="28"/>
                <w:szCs w:val="28"/>
              </w:rPr>
            </w:pP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A899B70" w14:textId="469C953F" w:rsidR="00061C0E" w:rsidRPr="00233127" w:rsidRDefault="00061C0E" w:rsidP="00162D56">
            <w:pPr>
              <w:widowControl/>
              <w:spacing w:line="0" w:lineRule="atLeast"/>
              <w:ind w:left="28"/>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寒暑假</w:t>
            </w:r>
          </w:p>
        </w:tc>
      </w:tr>
      <w:tr w:rsidR="00061C0E" w:rsidRPr="00543C06" w14:paraId="2BBC9A1F" w14:textId="77777777" w:rsidTr="00364712">
        <w:trPr>
          <w:cantSplit/>
          <w:trHeight w:val="683"/>
        </w:trPr>
        <w:tc>
          <w:tcPr>
            <w:tcW w:w="568" w:type="dxa"/>
            <w:vMerge w:val="restart"/>
            <w:shd w:val="clear" w:color="auto" w:fill="auto"/>
            <w:tcMar>
              <w:top w:w="0" w:type="dxa"/>
              <w:left w:w="28" w:type="dxa"/>
              <w:bottom w:w="0" w:type="dxa"/>
              <w:right w:w="28" w:type="dxa"/>
            </w:tcMar>
            <w:vAlign w:val="center"/>
          </w:tcPr>
          <w:p w14:paraId="644B99C2"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三、學習輔導</w:t>
            </w:r>
          </w:p>
        </w:tc>
        <w:tc>
          <w:tcPr>
            <w:tcW w:w="1260" w:type="dxa"/>
            <w:vMerge w:val="restart"/>
            <w:shd w:val="clear" w:color="auto" w:fill="auto"/>
            <w:tcMar>
              <w:top w:w="0" w:type="dxa"/>
              <w:left w:w="28" w:type="dxa"/>
              <w:bottom w:w="0" w:type="dxa"/>
              <w:right w:w="28" w:type="dxa"/>
            </w:tcMar>
          </w:tcPr>
          <w:p w14:paraId="43569DF0"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(一)</w:t>
            </w:r>
          </w:p>
          <w:p w14:paraId="6CF5E0B1"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心理測驗</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0987B7B8" w14:textId="58686D28" w:rsidR="00061C0E" w:rsidRPr="00061C0E" w:rsidRDefault="00061C0E" w:rsidP="00061C0E">
            <w:pPr>
              <w:pStyle w:val="a3"/>
              <w:widowControl/>
              <w:numPr>
                <w:ilvl w:val="0"/>
                <w:numId w:val="1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視學生需求，提供個別心理測驗與測驗說明。</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30955291" w14:textId="77777777" w:rsidR="00061C0E" w:rsidRDefault="00061C0E">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369FB7A8" w14:textId="7D55E374" w:rsidR="00061C0E" w:rsidRPr="00543C06" w:rsidRDefault="00061C0E">
            <w:pPr>
              <w:widowControl/>
              <w:spacing w:line="0" w:lineRule="atLeast"/>
              <w:rPr>
                <w:rFonts w:ascii="標楷體" w:eastAsia="標楷體" w:hAnsi="標楷體" w:cs="新細明體"/>
                <w:kern w:val="0"/>
                <w:sz w:val="28"/>
                <w:szCs w:val="28"/>
              </w:rPr>
            </w:pP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8556925" w14:textId="77777777" w:rsidR="00061C0E" w:rsidRPr="00543C06" w:rsidRDefault="00061C0E">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導師</w:t>
            </w:r>
          </w:p>
        </w:tc>
        <w:tc>
          <w:tcPr>
            <w:tcW w:w="1276" w:type="dxa"/>
            <w:vMerge w:val="restart"/>
            <w:tcBorders>
              <w:top w:val="single" w:sz="4" w:space="0" w:color="000000"/>
            </w:tcBorders>
          </w:tcPr>
          <w:p w14:paraId="49B5C1EC" w14:textId="00D50B94" w:rsidR="00061C0E" w:rsidRPr="00233127" w:rsidRDefault="00061C0E">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有需求之學生</w:t>
            </w:r>
          </w:p>
        </w:tc>
        <w:tc>
          <w:tcPr>
            <w:tcW w:w="1559" w:type="dxa"/>
            <w:vMerge w:val="restart"/>
            <w:tcBorders>
              <w:top w:val="single" w:sz="4" w:space="0" w:color="000000"/>
            </w:tcBorders>
            <w:shd w:val="clear" w:color="auto" w:fill="auto"/>
            <w:tcMar>
              <w:top w:w="0" w:type="dxa"/>
              <w:left w:w="28" w:type="dxa"/>
              <w:bottom w:w="0" w:type="dxa"/>
              <w:right w:w="28" w:type="dxa"/>
            </w:tcMar>
          </w:tcPr>
          <w:p w14:paraId="6FAF845C" w14:textId="283D10AF" w:rsidR="00061C0E" w:rsidRPr="00233127" w:rsidRDefault="00061C0E">
            <w:pPr>
              <w:widowControl/>
              <w:spacing w:line="0" w:lineRule="atLeast"/>
              <w:rPr>
                <w:rFonts w:ascii="標楷體" w:eastAsia="標楷體" w:hAnsi="標楷體" w:cs="新細明體"/>
                <w:kern w:val="0"/>
                <w:sz w:val="28"/>
                <w:szCs w:val="28"/>
              </w:rPr>
            </w:pPr>
            <w:r w:rsidRPr="00233127">
              <w:rPr>
                <w:rFonts w:ascii="標楷體" w:eastAsia="標楷體" w:hAnsi="標楷體" w:cs="新細明體" w:hint="eastAsia"/>
                <w:kern w:val="0"/>
                <w:sz w:val="28"/>
                <w:szCs w:val="28"/>
              </w:rPr>
              <w:t>視需求</w:t>
            </w:r>
          </w:p>
        </w:tc>
      </w:tr>
      <w:tr w:rsidR="00061C0E" w:rsidRPr="00543C06" w14:paraId="2FCD473D" w14:textId="77777777" w:rsidTr="00364712">
        <w:trPr>
          <w:cantSplit/>
          <w:trHeight w:val="666"/>
        </w:trPr>
        <w:tc>
          <w:tcPr>
            <w:tcW w:w="568" w:type="dxa"/>
            <w:vMerge/>
            <w:shd w:val="clear" w:color="auto" w:fill="auto"/>
            <w:tcMar>
              <w:top w:w="0" w:type="dxa"/>
              <w:left w:w="28" w:type="dxa"/>
              <w:bottom w:w="0" w:type="dxa"/>
              <w:right w:w="28" w:type="dxa"/>
            </w:tcMar>
            <w:vAlign w:val="center"/>
          </w:tcPr>
          <w:p w14:paraId="7FEABA17"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6AF2047B"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61A2D3E6" w14:textId="1B06EC1B" w:rsidR="00061C0E" w:rsidRPr="00543C06" w:rsidRDefault="00061C0E">
            <w:pPr>
              <w:pStyle w:val="a3"/>
              <w:widowControl/>
              <w:numPr>
                <w:ilvl w:val="0"/>
                <w:numId w:val="18"/>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提供學生學習方法及時間管理之資料。</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3EA80A14" w14:textId="6303DAD8" w:rsidR="00061C0E"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4F976DD7" w14:textId="0AFC7AD0" w:rsidR="00061C0E" w:rsidRPr="00543C06" w:rsidRDefault="00061C0E">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導師</w:t>
            </w:r>
          </w:p>
        </w:tc>
        <w:tc>
          <w:tcPr>
            <w:tcW w:w="1276" w:type="dxa"/>
            <w:vMerge/>
          </w:tcPr>
          <w:p w14:paraId="7F5DC35E" w14:textId="77777777" w:rsidR="00061C0E" w:rsidRPr="00061C0E" w:rsidRDefault="00061C0E">
            <w:pPr>
              <w:widowControl/>
              <w:spacing w:line="0" w:lineRule="atLeast"/>
              <w:rPr>
                <w:rFonts w:ascii="標楷體" w:eastAsia="標楷體" w:hAnsi="標楷體" w:cs="新細明體"/>
                <w:kern w:val="0"/>
                <w:sz w:val="28"/>
                <w:szCs w:val="28"/>
              </w:rPr>
            </w:pPr>
          </w:p>
        </w:tc>
        <w:tc>
          <w:tcPr>
            <w:tcW w:w="1559" w:type="dxa"/>
            <w:vMerge/>
            <w:shd w:val="clear" w:color="auto" w:fill="auto"/>
            <w:tcMar>
              <w:top w:w="0" w:type="dxa"/>
              <w:left w:w="28" w:type="dxa"/>
              <w:bottom w:w="0" w:type="dxa"/>
              <w:right w:w="28" w:type="dxa"/>
            </w:tcMar>
          </w:tcPr>
          <w:p w14:paraId="4B1CED6D" w14:textId="77777777" w:rsidR="00061C0E" w:rsidRPr="00162D56" w:rsidRDefault="00061C0E">
            <w:pPr>
              <w:widowControl/>
              <w:spacing w:line="0" w:lineRule="atLeast"/>
              <w:rPr>
                <w:rFonts w:ascii="標楷體" w:eastAsia="標楷體" w:hAnsi="標楷體" w:cs="新細明體"/>
                <w:color w:val="FF0000"/>
                <w:kern w:val="0"/>
                <w:sz w:val="28"/>
                <w:szCs w:val="28"/>
              </w:rPr>
            </w:pPr>
          </w:p>
        </w:tc>
      </w:tr>
      <w:tr w:rsidR="00061C0E" w:rsidRPr="00543C06" w14:paraId="77397120" w14:textId="77777777" w:rsidTr="00364712">
        <w:trPr>
          <w:cantSplit/>
          <w:trHeight w:val="492"/>
        </w:trPr>
        <w:tc>
          <w:tcPr>
            <w:tcW w:w="568" w:type="dxa"/>
            <w:vMerge/>
            <w:shd w:val="clear" w:color="auto" w:fill="auto"/>
            <w:tcMar>
              <w:top w:w="0" w:type="dxa"/>
              <w:left w:w="28" w:type="dxa"/>
              <w:bottom w:w="0" w:type="dxa"/>
              <w:right w:w="28" w:type="dxa"/>
            </w:tcMar>
            <w:vAlign w:val="center"/>
          </w:tcPr>
          <w:p w14:paraId="7D714EDB"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val="restart"/>
            <w:shd w:val="clear" w:color="auto" w:fill="auto"/>
            <w:tcMar>
              <w:top w:w="0" w:type="dxa"/>
              <w:left w:w="28" w:type="dxa"/>
              <w:bottom w:w="0" w:type="dxa"/>
              <w:right w:w="28" w:type="dxa"/>
            </w:tcMar>
          </w:tcPr>
          <w:p w14:paraId="7EEB1F37"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(二)</w:t>
            </w:r>
          </w:p>
          <w:p w14:paraId="1D198455" w14:textId="77777777" w:rsidR="00061C0E" w:rsidRPr="00543C06" w:rsidRDefault="00061C0E">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低成就學生輔導</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B220BEC" w14:textId="0C7628E9" w:rsidR="00061C0E" w:rsidRPr="003B28C0" w:rsidRDefault="00061C0E" w:rsidP="00061C0E">
            <w:pPr>
              <w:pStyle w:val="a3"/>
              <w:widowControl/>
              <w:numPr>
                <w:ilvl w:val="0"/>
                <w:numId w:val="19"/>
              </w:numPr>
              <w:spacing w:line="0" w:lineRule="atLeast"/>
              <w:ind w:left="340" w:hanging="340"/>
              <w:rPr>
                <w:rFonts w:ascii="標楷體" w:eastAsia="標楷體" w:hAnsi="標楷體" w:cs="新細明體"/>
                <w:color w:val="000000" w:themeColor="text1"/>
                <w:kern w:val="0"/>
                <w:sz w:val="28"/>
                <w:szCs w:val="28"/>
              </w:rPr>
            </w:pPr>
            <w:r w:rsidRPr="00061C0E">
              <w:rPr>
                <w:rFonts w:ascii="標楷體" w:eastAsia="標楷體" w:hAnsi="標楷體" w:cs="新細明體"/>
                <w:color w:val="000000" w:themeColor="text1"/>
                <w:kern w:val="0"/>
                <w:sz w:val="28"/>
                <w:szCs w:val="28"/>
              </w:rPr>
              <w:t>實施學科補救教學</w:t>
            </w:r>
          </w:p>
        </w:tc>
        <w:tc>
          <w:tcPr>
            <w:tcW w:w="992" w:type="dxa"/>
            <w:vMerge w:val="restart"/>
            <w:tcBorders>
              <w:top w:val="single" w:sz="4" w:space="0" w:color="000000"/>
            </w:tcBorders>
            <w:shd w:val="clear" w:color="auto" w:fill="auto"/>
            <w:tcMar>
              <w:top w:w="0" w:type="dxa"/>
              <w:left w:w="28" w:type="dxa"/>
              <w:bottom w:w="0" w:type="dxa"/>
              <w:right w:w="28" w:type="dxa"/>
            </w:tcMar>
          </w:tcPr>
          <w:p w14:paraId="2D30E31B" w14:textId="31824AF5" w:rsidR="00061C0E" w:rsidRPr="003B28C0" w:rsidRDefault="00061C0E" w:rsidP="00061C0E">
            <w:pPr>
              <w:widowControl/>
              <w:spacing w:line="0" w:lineRule="atLeast"/>
              <w:rPr>
                <w:rFonts w:ascii="標楷體" w:eastAsia="標楷體" w:hAnsi="標楷體" w:cs="新細明體"/>
                <w:color w:val="000000" w:themeColor="text1"/>
                <w:kern w:val="0"/>
                <w:sz w:val="28"/>
                <w:szCs w:val="28"/>
              </w:rPr>
            </w:pPr>
            <w:r w:rsidRPr="003B28C0">
              <w:rPr>
                <w:rFonts w:ascii="標楷體" w:eastAsia="標楷體" w:hAnsi="標楷體" w:cs="新細明體"/>
                <w:color w:val="000000" w:themeColor="text1"/>
                <w:kern w:val="0"/>
                <w:sz w:val="28"/>
                <w:szCs w:val="28"/>
              </w:rPr>
              <w:t>教務處</w:t>
            </w:r>
          </w:p>
        </w:tc>
        <w:tc>
          <w:tcPr>
            <w:tcW w:w="992" w:type="dxa"/>
            <w:vMerge w:val="restart"/>
            <w:tcBorders>
              <w:top w:val="single" w:sz="4" w:space="0" w:color="000000"/>
            </w:tcBorders>
            <w:shd w:val="clear" w:color="auto" w:fill="auto"/>
            <w:tcMar>
              <w:top w:w="0" w:type="dxa"/>
              <w:left w:w="28" w:type="dxa"/>
              <w:bottom w:w="0" w:type="dxa"/>
              <w:right w:w="28" w:type="dxa"/>
            </w:tcMar>
          </w:tcPr>
          <w:p w14:paraId="47855EF8"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r w:rsidRPr="003B28C0">
              <w:rPr>
                <w:rFonts w:ascii="標楷體" w:eastAsia="標楷體" w:hAnsi="標楷體" w:cs="新細明體"/>
                <w:color w:val="000000" w:themeColor="text1"/>
                <w:kern w:val="0"/>
                <w:sz w:val="28"/>
                <w:szCs w:val="28"/>
              </w:rPr>
              <w:t>各科老師</w:t>
            </w:r>
          </w:p>
        </w:tc>
        <w:tc>
          <w:tcPr>
            <w:tcW w:w="1276" w:type="dxa"/>
            <w:vMerge w:val="restart"/>
          </w:tcPr>
          <w:p w14:paraId="2FAC77FA" w14:textId="231C63DB" w:rsidR="00061C0E" w:rsidRPr="003B28C0" w:rsidRDefault="00061C0E">
            <w:pPr>
              <w:widowControl/>
              <w:spacing w:line="0" w:lineRule="atLeast"/>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有需求之學生</w:t>
            </w:r>
          </w:p>
        </w:tc>
        <w:tc>
          <w:tcPr>
            <w:tcW w:w="1559" w:type="dxa"/>
            <w:vMerge w:val="restart"/>
            <w:shd w:val="clear" w:color="auto" w:fill="auto"/>
            <w:tcMar>
              <w:top w:w="0" w:type="dxa"/>
              <w:left w:w="28" w:type="dxa"/>
              <w:bottom w:w="0" w:type="dxa"/>
              <w:right w:w="28" w:type="dxa"/>
            </w:tcMar>
          </w:tcPr>
          <w:p w14:paraId="629939F7" w14:textId="5CDD44FD" w:rsidR="00061C0E" w:rsidRPr="003B28C0" w:rsidRDefault="00061C0E">
            <w:pPr>
              <w:widowControl/>
              <w:spacing w:line="0" w:lineRule="atLeast"/>
              <w:rPr>
                <w:rFonts w:ascii="標楷體" w:eastAsia="標楷體" w:hAnsi="標楷體" w:cs="新細明體"/>
                <w:color w:val="000000" w:themeColor="text1"/>
                <w:kern w:val="0"/>
                <w:sz w:val="28"/>
                <w:szCs w:val="28"/>
              </w:rPr>
            </w:pPr>
            <w:r w:rsidRPr="003B28C0">
              <w:rPr>
                <w:rFonts w:ascii="標楷體" w:eastAsia="標楷體" w:hAnsi="標楷體" w:cs="新細明體" w:hint="eastAsia"/>
                <w:color w:val="000000" w:themeColor="text1"/>
                <w:kern w:val="0"/>
                <w:sz w:val="28"/>
                <w:szCs w:val="28"/>
              </w:rPr>
              <w:t>全學年度</w:t>
            </w:r>
          </w:p>
        </w:tc>
      </w:tr>
      <w:tr w:rsidR="00061C0E" w:rsidRPr="00543C06" w14:paraId="35FF9715" w14:textId="77777777" w:rsidTr="00364712">
        <w:trPr>
          <w:cantSplit/>
          <w:trHeight w:val="414"/>
        </w:trPr>
        <w:tc>
          <w:tcPr>
            <w:tcW w:w="568" w:type="dxa"/>
            <w:vMerge/>
            <w:shd w:val="clear" w:color="auto" w:fill="auto"/>
            <w:tcMar>
              <w:top w:w="0" w:type="dxa"/>
              <w:left w:w="28" w:type="dxa"/>
              <w:bottom w:w="0" w:type="dxa"/>
              <w:right w:w="28" w:type="dxa"/>
            </w:tcMar>
            <w:vAlign w:val="center"/>
          </w:tcPr>
          <w:p w14:paraId="2C9D4B40"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295C9737"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6021DEF6" w14:textId="15B5FD83" w:rsidR="00061C0E" w:rsidRPr="003B28C0" w:rsidRDefault="00061C0E">
            <w:pPr>
              <w:pStyle w:val="a3"/>
              <w:widowControl/>
              <w:numPr>
                <w:ilvl w:val="0"/>
                <w:numId w:val="19"/>
              </w:numPr>
              <w:spacing w:line="0" w:lineRule="atLeast"/>
              <w:ind w:left="340" w:hanging="340"/>
              <w:rPr>
                <w:rFonts w:ascii="標楷體" w:eastAsia="標楷體" w:hAnsi="標楷體" w:cs="新細明體"/>
                <w:color w:val="000000" w:themeColor="text1"/>
                <w:kern w:val="0"/>
                <w:sz w:val="28"/>
                <w:szCs w:val="28"/>
              </w:rPr>
            </w:pPr>
            <w:r w:rsidRPr="003B28C0">
              <w:rPr>
                <w:rFonts w:ascii="標楷體" w:eastAsia="標楷體" w:hAnsi="標楷體" w:cs="新細明體"/>
                <w:color w:val="000000" w:themeColor="text1"/>
                <w:kern w:val="0"/>
                <w:sz w:val="28"/>
                <w:szCs w:val="28"/>
              </w:rPr>
              <w:t>提供新生學習扶助輔導</w:t>
            </w:r>
            <w:r>
              <w:rPr>
                <w:rFonts w:ascii="標楷體" w:eastAsia="標楷體" w:hAnsi="標楷體" w:cs="新細明體" w:hint="eastAsia"/>
                <w:color w:val="000000" w:themeColor="text1"/>
                <w:kern w:val="0"/>
                <w:sz w:val="28"/>
                <w:szCs w:val="28"/>
              </w:rPr>
              <w:t>。</w:t>
            </w:r>
          </w:p>
        </w:tc>
        <w:tc>
          <w:tcPr>
            <w:tcW w:w="992" w:type="dxa"/>
            <w:vMerge/>
            <w:shd w:val="clear" w:color="auto" w:fill="auto"/>
            <w:tcMar>
              <w:top w:w="0" w:type="dxa"/>
              <w:left w:w="28" w:type="dxa"/>
              <w:bottom w:w="0" w:type="dxa"/>
              <w:right w:w="28" w:type="dxa"/>
            </w:tcMar>
          </w:tcPr>
          <w:p w14:paraId="0E73763C"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c>
          <w:tcPr>
            <w:tcW w:w="992" w:type="dxa"/>
            <w:vMerge/>
            <w:shd w:val="clear" w:color="auto" w:fill="auto"/>
            <w:tcMar>
              <w:top w:w="0" w:type="dxa"/>
              <w:left w:w="28" w:type="dxa"/>
              <w:bottom w:w="0" w:type="dxa"/>
              <w:right w:w="28" w:type="dxa"/>
            </w:tcMar>
          </w:tcPr>
          <w:p w14:paraId="7E8BA0BA"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c>
          <w:tcPr>
            <w:tcW w:w="1276" w:type="dxa"/>
            <w:vMerge/>
          </w:tcPr>
          <w:p w14:paraId="4DA203F8" w14:textId="77777777" w:rsidR="00061C0E" w:rsidRDefault="00061C0E">
            <w:pPr>
              <w:widowControl/>
              <w:spacing w:line="0" w:lineRule="atLeast"/>
              <w:rPr>
                <w:rFonts w:ascii="標楷體" w:eastAsia="標楷體" w:hAnsi="標楷體" w:cs="新細明體"/>
                <w:color w:val="000000" w:themeColor="text1"/>
                <w:kern w:val="0"/>
                <w:sz w:val="28"/>
                <w:szCs w:val="28"/>
              </w:rPr>
            </w:pPr>
          </w:p>
        </w:tc>
        <w:tc>
          <w:tcPr>
            <w:tcW w:w="1559" w:type="dxa"/>
            <w:vMerge/>
            <w:shd w:val="clear" w:color="auto" w:fill="auto"/>
            <w:tcMar>
              <w:top w:w="0" w:type="dxa"/>
              <w:left w:w="28" w:type="dxa"/>
              <w:bottom w:w="0" w:type="dxa"/>
              <w:right w:w="28" w:type="dxa"/>
            </w:tcMar>
          </w:tcPr>
          <w:p w14:paraId="5B7F196F"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r>
      <w:tr w:rsidR="00061C0E" w:rsidRPr="00543C06" w14:paraId="2E6554A7" w14:textId="77777777" w:rsidTr="00364712">
        <w:trPr>
          <w:cantSplit/>
          <w:trHeight w:val="1002"/>
        </w:trPr>
        <w:tc>
          <w:tcPr>
            <w:tcW w:w="568" w:type="dxa"/>
            <w:vMerge/>
            <w:shd w:val="clear" w:color="auto" w:fill="auto"/>
            <w:tcMar>
              <w:top w:w="0" w:type="dxa"/>
              <w:left w:w="28" w:type="dxa"/>
              <w:bottom w:w="0" w:type="dxa"/>
              <w:right w:w="28" w:type="dxa"/>
            </w:tcMar>
            <w:vAlign w:val="center"/>
          </w:tcPr>
          <w:p w14:paraId="188569F2" w14:textId="77777777" w:rsidR="00061C0E" w:rsidRPr="00543C06" w:rsidRDefault="00061C0E">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13E1F9C" w14:textId="77777777" w:rsidR="00061C0E" w:rsidRPr="00543C06" w:rsidRDefault="00061C0E">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574F9470" w14:textId="20249544" w:rsidR="00061C0E" w:rsidRPr="003B28C0" w:rsidRDefault="00061C0E">
            <w:pPr>
              <w:pStyle w:val="a3"/>
              <w:widowControl/>
              <w:numPr>
                <w:ilvl w:val="0"/>
                <w:numId w:val="19"/>
              </w:numPr>
              <w:spacing w:line="0" w:lineRule="atLeast"/>
              <w:ind w:left="340" w:hanging="340"/>
              <w:rPr>
                <w:rFonts w:ascii="標楷體" w:eastAsia="標楷體" w:hAnsi="標楷體" w:cs="新細明體"/>
                <w:color w:val="000000" w:themeColor="text1"/>
                <w:kern w:val="0"/>
                <w:sz w:val="28"/>
                <w:szCs w:val="28"/>
              </w:rPr>
            </w:pPr>
            <w:r w:rsidRPr="003B28C0">
              <w:rPr>
                <w:rFonts w:ascii="標楷體" w:eastAsia="標楷體" w:hAnsi="標楷體" w:cs="新細明體"/>
                <w:color w:val="000000" w:themeColor="text1"/>
                <w:kern w:val="0"/>
                <w:sz w:val="28"/>
                <w:szCs w:val="28"/>
              </w:rPr>
              <w:t>辦理晚自習課業輔導</w:t>
            </w:r>
            <w:r>
              <w:rPr>
                <w:rFonts w:ascii="標楷體" w:eastAsia="標楷體" w:hAnsi="標楷體" w:cs="新細明體" w:hint="eastAsia"/>
                <w:color w:val="000000" w:themeColor="text1"/>
                <w:kern w:val="0"/>
                <w:sz w:val="28"/>
                <w:szCs w:val="28"/>
              </w:rPr>
              <w:t>。</w:t>
            </w:r>
          </w:p>
        </w:tc>
        <w:tc>
          <w:tcPr>
            <w:tcW w:w="992" w:type="dxa"/>
            <w:vMerge/>
            <w:shd w:val="clear" w:color="auto" w:fill="auto"/>
            <w:tcMar>
              <w:top w:w="0" w:type="dxa"/>
              <w:left w:w="28" w:type="dxa"/>
              <w:bottom w:w="0" w:type="dxa"/>
              <w:right w:w="28" w:type="dxa"/>
            </w:tcMar>
          </w:tcPr>
          <w:p w14:paraId="22FE74B1"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c>
          <w:tcPr>
            <w:tcW w:w="992" w:type="dxa"/>
            <w:vMerge/>
            <w:shd w:val="clear" w:color="auto" w:fill="auto"/>
            <w:tcMar>
              <w:top w:w="0" w:type="dxa"/>
              <w:left w:w="28" w:type="dxa"/>
              <w:bottom w:w="0" w:type="dxa"/>
              <w:right w:w="28" w:type="dxa"/>
            </w:tcMar>
          </w:tcPr>
          <w:p w14:paraId="16CF6246"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c>
          <w:tcPr>
            <w:tcW w:w="1276" w:type="dxa"/>
            <w:vMerge/>
          </w:tcPr>
          <w:p w14:paraId="2CF9E535" w14:textId="77777777" w:rsidR="00061C0E" w:rsidRDefault="00061C0E">
            <w:pPr>
              <w:widowControl/>
              <w:spacing w:line="0" w:lineRule="atLeast"/>
              <w:rPr>
                <w:rFonts w:ascii="標楷體" w:eastAsia="標楷體" w:hAnsi="標楷體" w:cs="新細明體"/>
                <w:color w:val="000000" w:themeColor="text1"/>
                <w:kern w:val="0"/>
                <w:sz w:val="28"/>
                <w:szCs w:val="28"/>
              </w:rPr>
            </w:pPr>
          </w:p>
        </w:tc>
        <w:tc>
          <w:tcPr>
            <w:tcW w:w="1559" w:type="dxa"/>
            <w:vMerge/>
            <w:shd w:val="clear" w:color="auto" w:fill="auto"/>
            <w:tcMar>
              <w:top w:w="0" w:type="dxa"/>
              <w:left w:w="28" w:type="dxa"/>
              <w:bottom w:w="0" w:type="dxa"/>
              <w:right w:w="28" w:type="dxa"/>
            </w:tcMar>
          </w:tcPr>
          <w:p w14:paraId="09DAEA90" w14:textId="77777777" w:rsidR="00061C0E" w:rsidRPr="003B28C0" w:rsidRDefault="00061C0E">
            <w:pPr>
              <w:widowControl/>
              <w:spacing w:line="0" w:lineRule="atLeast"/>
              <w:rPr>
                <w:rFonts w:ascii="標楷體" w:eastAsia="標楷體" w:hAnsi="標楷體" w:cs="新細明體"/>
                <w:color w:val="000000" w:themeColor="text1"/>
                <w:kern w:val="0"/>
                <w:sz w:val="28"/>
                <w:szCs w:val="28"/>
              </w:rPr>
            </w:pPr>
          </w:p>
        </w:tc>
      </w:tr>
      <w:tr w:rsidR="00AB0169" w:rsidRPr="00543C06" w14:paraId="1FB543CB" w14:textId="77777777" w:rsidTr="00364712">
        <w:trPr>
          <w:cantSplit/>
          <w:trHeight w:val="846"/>
        </w:trPr>
        <w:tc>
          <w:tcPr>
            <w:tcW w:w="568" w:type="dxa"/>
            <w:vMerge/>
            <w:shd w:val="clear" w:color="auto" w:fill="auto"/>
            <w:tcMar>
              <w:top w:w="0" w:type="dxa"/>
              <w:left w:w="28" w:type="dxa"/>
              <w:bottom w:w="0" w:type="dxa"/>
              <w:right w:w="28" w:type="dxa"/>
            </w:tcMar>
            <w:vAlign w:val="center"/>
          </w:tcPr>
          <w:p w14:paraId="71B5D0A8"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shd w:val="clear" w:color="auto" w:fill="auto"/>
            <w:tcMar>
              <w:top w:w="0" w:type="dxa"/>
              <w:left w:w="28" w:type="dxa"/>
              <w:bottom w:w="0" w:type="dxa"/>
              <w:right w:w="28" w:type="dxa"/>
            </w:tcMar>
          </w:tcPr>
          <w:p w14:paraId="6712BCEF" w14:textId="77777777" w:rsidR="00AB0169" w:rsidRPr="00543C06" w:rsidRDefault="00AB0169">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(三)</w:t>
            </w:r>
          </w:p>
          <w:p w14:paraId="54E6F90F" w14:textId="77777777" w:rsidR="00AB0169" w:rsidRPr="00543C06" w:rsidRDefault="00AB0169">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特殊需求</w:t>
            </w:r>
          </w:p>
        </w:tc>
        <w:tc>
          <w:tcPr>
            <w:tcW w:w="4253" w:type="dxa"/>
            <w:tcBorders>
              <w:top w:val="single" w:sz="4" w:space="0" w:color="000000"/>
            </w:tcBorders>
            <w:shd w:val="clear" w:color="auto" w:fill="auto"/>
            <w:tcMar>
              <w:top w:w="0" w:type="dxa"/>
              <w:left w:w="28" w:type="dxa"/>
              <w:bottom w:w="0" w:type="dxa"/>
              <w:right w:w="28" w:type="dxa"/>
            </w:tcMar>
          </w:tcPr>
          <w:p w14:paraId="3BEDA54B" w14:textId="77777777" w:rsidR="00AB0169" w:rsidRPr="00543C06" w:rsidRDefault="00AB0169">
            <w:pPr>
              <w:pStyle w:val="a3"/>
              <w:widowControl/>
              <w:numPr>
                <w:ilvl w:val="0"/>
                <w:numId w:val="20"/>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針對學習障礙學生提供學習策略課程。</w:t>
            </w:r>
          </w:p>
        </w:tc>
        <w:tc>
          <w:tcPr>
            <w:tcW w:w="992" w:type="dxa"/>
            <w:shd w:val="clear" w:color="auto" w:fill="auto"/>
            <w:tcMar>
              <w:top w:w="0" w:type="dxa"/>
              <w:left w:w="28" w:type="dxa"/>
              <w:bottom w:w="0" w:type="dxa"/>
              <w:right w:w="28" w:type="dxa"/>
            </w:tcMar>
          </w:tcPr>
          <w:p w14:paraId="26EAF6DA"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特教組</w:t>
            </w:r>
          </w:p>
        </w:tc>
        <w:tc>
          <w:tcPr>
            <w:tcW w:w="992" w:type="dxa"/>
            <w:shd w:val="clear" w:color="auto" w:fill="auto"/>
            <w:tcMar>
              <w:top w:w="0" w:type="dxa"/>
              <w:left w:w="28" w:type="dxa"/>
              <w:bottom w:w="0" w:type="dxa"/>
              <w:right w:w="28" w:type="dxa"/>
            </w:tcMar>
          </w:tcPr>
          <w:p w14:paraId="1F0CE369"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各科老師</w:t>
            </w:r>
          </w:p>
        </w:tc>
        <w:tc>
          <w:tcPr>
            <w:tcW w:w="1276" w:type="dxa"/>
          </w:tcPr>
          <w:p w14:paraId="7BBA904B" w14:textId="38B3AAD3"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學習障礙學生</w:t>
            </w:r>
          </w:p>
        </w:tc>
        <w:tc>
          <w:tcPr>
            <w:tcW w:w="1559" w:type="dxa"/>
            <w:shd w:val="clear" w:color="auto" w:fill="auto"/>
            <w:tcMar>
              <w:top w:w="0" w:type="dxa"/>
              <w:left w:w="28" w:type="dxa"/>
              <w:bottom w:w="0" w:type="dxa"/>
              <w:right w:w="28" w:type="dxa"/>
            </w:tcMar>
          </w:tcPr>
          <w:p w14:paraId="4C7D014B" w14:textId="0683720A"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AB0169" w:rsidRPr="00543C06" w14:paraId="75451714" w14:textId="77777777" w:rsidTr="00364712">
        <w:trPr>
          <w:cantSplit/>
          <w:trHeight w:val="1550"/>
        </w:trPr>
        <w:tc>
          <w:tcPr>
            <w:tcW w:w="568" w:type="dxa"/>
            <w:shd w:val="clear" w:color="auto" w:fill="auto"/>
            <w:tcMar>
              <w:top w:w="0" w:type="dxa"/>
              <w:left w:w="28" w:type="dxa"/>
              <w:bottom w:w="0" w:type="dxa"/>
              <w:right w:w="28" w:type="dxa"/>
            </w:tcMar>
            <w:vAlign w:val="center"/>
          </w:tcPr>
          <w:p w14:paraId="07F67CF8"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四、生涯輔導</w:t>
            </w:r>
          </w:p>
        </w:tc>
        <w:tc>
          <w:tcPr>
            <w:tcW w:w="1260" w:type="dxa"/>
            <w:shd w:val="clear" w:color="auto" w:fill="auto"/>
            <w:tcMar>
              <w:top w:w="0" w:type="dxa"/>
              <w:left w:w="28" w:type="dxa"/>
              <w:bottom w:w="0" w:type="dxa"/>
              <w:right w:w="28" w:type="dxa"/>
            </w:tcMar>
          </w:tcPr>
          <w:p w14:paraId="1624EEBE"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(一)</w:t>
            </w:r>
          </w:p>
          <w:p w14:paraId="21E7AECA"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生涯輔導</w:t>
            </w:r>
          </w:p>
        </w:tc>
        <w:tc>
          <w:tcPr>
            <w:tcW w:w="4253" w:type="dxa"/>
            <w:tcBorders>
              <w:bottom w:val="single" w:sz="4" w:space="0" w:color="000000"/>
            </w:tcBorders>
            <w:shd w:val="clear" w:color="auto" w:fill="auto"/>
            <w:tcMar>
              <w:top w:w="0" w:type="dxa"/>
              <w:left w:w="28" w:type="dxa"/>
              <w:bottom w:w="0" w:type="dxa"/>
              <w:right w:w="28" w:type="dxa"/>
            </w:tcMar>
          </w:tcPr>
          <w:p w14:paraId="502944F6" w14:textId="77777777" w:rsidR="00AB0169" w:rsidRPr="00543C06" w:rsidRDefault="00AB0169">
            <w:pPr>
              <w:pStyle w:val="a3"/>
              <w:widowControl/>
              <w:numPr>
                <w:ilvl w:val="0"/>
                <w:numId w:val="21"/>
              </w:numPr>
              <w:spacing w:line="0" w:lineRule="atLeast"/>
              <w:ind w:left="340" w:hanging="340"/>
              <w:rPr>
                <w:rFonts w:ascii="標楷體" w:eastAsia="標楷體" w:hAnsi="標楷體" w:cs="新細明體"/>
                <w:kern w:val="0"/>
                <w:sz w:val="28"/>
                <w:szCs w:val="28"/>
              </w:rPr>
            </w:pPr>
            <w:r w:rsidRPr="00543C06">
              <w:rPr>
                <w:rFonts w:ascii="標楷體" w:eastAsia="標楷體" w:hAnsi="標楷體" w:cs="新細明體"/>
                <w:kern w:val="0"/>
                <w:sz w:val="28"/>
                <w:szCs w:val="28"/>
              </w:rPr>
              <w:t>依本校「生涯輔導工作計畫」辦理相關工作。</w:t>
            </w:r>
          </w:p>
        </w:tc>
        <w:tc>
          <w:tcPr>
            <w:tcW w:w="992" w:type="dxa"/>
            <w:tcBorders>
              <w:bottom w:val="single" w:sz="4" w:space="0" w:color="000000"/>
            </w:tcBorders>
            <w:shd w:val="clear" w:color="auto" w:fill="auto"/>
            <w:tcMar>
              <w:top w:w="0" w:type="dxa"/>
              <w:left w:w="28" w:type="dxa"/>
              <w:bottom w:w="0" w:type="dxa"/>
              <w:right w:w="28" w:type="dxa"/>
            </w:tcMar>
          </w:tcPr>
          <w:p w14:paraId="5A477971" w14:textId="46BB9B65" w:rsidR="00AB0169" w:rsidRPr="00543C06" w:rsidRDefault="0036471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各處室</w:t>
            </w:r>
          </w:p>
        </w:tc>
        <w:tc>
          <w:tcPr>
            <w:tcW w:w="992" w:type="dxa"/>
            <w:tcBorders>
              <w:bottom w:val="single" w:sz="4" w:space="0" w:color="000000"/>
            </w:tcBorders>
            <w:shd w:val="clear" w:color="auto" w:fill="auto"/>
            <w:tcMar>
              <w:top w:w="0" w:type="dxa"/>
              <w:left w:w="28" w:type="dxa"/>
              <w:bottom w:w="0" w:type="dxa"/>
              <w:right w:w="28" w:type="dxa"/>
            </w:tcMar>
          </w:tcPr>
          <w:p w14:paraId="030AC95C" w14:textId="679EA6A3" w:rsidR="00AB0169" w:rsidRPr="00543C06" w:rsidRDefault="00AB0169">
            <w:pPr>
              <w:widowControl/>
              <w:spacing w:line="0" w:lineRule="atLeast"/>
              <w:rPr>
                <w:rFonts w:ascii="標楷體" w:eastAsia="標楷體" w:hAnsi="標楷體" w:cs="新細明體"/>
                <w:kern w:val="0"/>
                <w:sz w:val="28"/>
                <w:szCs w:val="28"/>
              </w:rPr>
            </w:pPr>
          </w:p>
        </w:tc>
        <w:tc>
          <w:tcPr>
            <w:tcW w:w="1276" w:type="dxa"/>
            <w:tcBorders>
              <w:bottom w:val="single" w:sz="4" w:space="0" w:color="000000"/>
            </w:tcBorders>
          </w:tcPr>
          <w:p w14:paraId="5C32D8A1" w14:textId="4D63A623"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tcBorders>
              <w:bottom w:val="single" w:sz="4" w:space="0" w:color="000000"/>
            </w:tcBorders>
            <w:shd w:val="clear" w:color="auto" w:fill="auto"/>
            <w:tcMar>
              <w:top w:w="0" w:type="dxa"/>
              <w:left w:w="28" w:type="dxa"/>
              <w:bottom w:w="0" w:type="dxa"/>
              <w:right w:w="28" w:type="dxa"/>
            </w:tcMar>
          </w:tcPr>
          <w:p w14:paraId="4FDB71B6" w14:textId="3F3E82F5"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AB0169" w:rsidRPr="00543C06" w14:paraId="792C5CB1" w14:textId="77777777" w:rsidTr="00364712">
        <w:trPr>
          <w:cantSplit/>
          <w:trHeight w:val="435"/>
        </w:trPr>
        <w:tc>
          <w:tcPr>
            <w:tcW w:w="568" w:type="dxa"/>
            <w:vMerge w:val="restart"/>
            <w:shd w:val="clear" w:color="auto" w:fill="auto"/>
            <w:tcMar>
              <w:top w:w="0" w:type="dxa"/>
              <w:left w:w="28" w:type="dxa"/>
              <w:bottom w:w="0" w:type="dxa"/>
              <w:right w:w="28" w:type="dxa"/>
            </w:tcMar>
            <w:vAlign w:val="center"/>
          </w:tcPr>
          <w:p w14:paraId="76934197"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lastRenderedPageBreak/>
              <w:t>五、其他</w:t>
            </w:r>
          </w:p>
        </w:tc>
        <w:tc>
          <w:tcPr>
            <w:tcW w:w="1260" w:type="dxa"/>
            <w:vMerge w:val="restart"/>
            <w:shd w:val="clear" w:color="auto" w:fill="auto"/>
            <w:tcMar>
              <w:top w:w="0" w:type="dxa"/>
              <w:left w:w="28" w:type="dxa"/>
              <w:bottom w:w="0" w:type="dxa"/>
              <w:right w:w="28" w:type="dxa"/>
            </w:tcMar>
          </w:tcPr>
          <w:p w14:paraId="0A482A48" w14:textId="77777777" w:rsidR="00AB0169" w:rsidRPr="00543C06" w:rsidRDefault="00AB0169">
            <w:pPr>
              <w:widowControl/>
              <w:spacing w:line="0" w:lineRule="atLeast"/>
              <w:ind w:left="28"/>
              <w:rPr>
                <w:sz w:val="28"/>
                <w:szCs w:val="28"/>
              </w:rPr>
            </w:pPr>
            <w:r w:rsidRPr="00543C06">
              <w:rPr>
                <w:rFonts w:ascii="標楷體" w:eastAsia="標楷體" w:hAnsi="標楷體" w:cs="新細明體"/>
                <w:kern w:val="0"/>
                <w:sz w:val="28"/>
                <w:szCs w:val="28"/>
              </w:rPr>
              <w:t>(一)</w:t>
            </w:r>
            <w:r w:rsidRPr="00543C06">
              <w:rPr>
                <w:rFonts w:ascii="華康仿宋體W6" w:eastAsia="華康仿宋體W6" w:hAnsi="華康仿宋體W6"/>
                <w:sz w:val="28"/>
                <w:szCs w:val="28"/>
              </w:rPr>
              <w:t xml:space="preserve"> </w:t>
            </w:r>
          </w:p>
          <w:p w14:paraId="0D8AB957" w14:textId="77777777" w:rsidR="00AB0169" w:rsidRPr="00543C06" w:rsidRDefault="00AB0169">
            <w:pPr>
              <w:widowControl/>
              <w:spacing w:line="0" w:lineRule="atLeast"/>
              <w:ind w:left="28"/>
              <w:rPr>
                <w:rFonts w:ascii="標楷體" w:eastAsia="標楷體" w:hAnsi="標楷體"/>
                <w:sz w:val="28"/>
                <w:szCs w:val="28"/>
              </w:rPr>
            </w:pPr>
            <w:r w:rsidRPr="00543C06">
              <w:rPr>
                <w:rFonts w:ascii="標楷體" w:eastAsia="標楷體" w:hAnsi="標楷體"/>
                <w:sz w:val="28"/>
                <w:szCs w:val="28"/>
              </w:rPr>
              <w:t>提升教師</w:t>
            </w:r>
          </w:p>
          <w:p w14:paraId="1DF50664" w14:textId="02B61BB2" w:rsidR="00AB0169" w:rsidRPr="00543C06" w:rsidRDefault="00AB0169">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輔導知能</w:t>
            </w:r>
          </w:p>
        </w:tc>
        <w:tc>
          <w:tcPr>
            <w:tcW w:w="4253"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6C1861EA" w14:textId="17A2E02B" w:rsidR="00AB0169" w:rsidRPr="00AB0169" w:rsidRDefault="00AB0169" w:rsidP="00AB0169">
            <w:pPr>
              <w:pStyle w:val="a3"/>
              <w:widowControl/>
              <w:numPr>
                <w:ilvl w:val="0"/>
                <w:numId w:val="22"/>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鼓勵教師參加校內外研習。</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532D89DD" w14:textId="7197F4B3"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教務處</w:t>
            </w:r>
          </w:p>
        </w:tc>
        <w:tc>
          <w:tcPr>
            <w:tcW w:w="992"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25D85D1E" w14:textId="05119235"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學務處</w:t>
            </w:r>
          </w:p>
        </w:tc>
        <w:tc>
          <w:tcPr>
            <w:tcW w:w="1276" w:type="dxa"/>
            <w:tcBorders>
              <w:top w:val="single" w:sz="4" w:space="0" w:color="000000"/>
              <w:bottom w:val="single" w:sz="4" w:space="0" w:color="FFFFFF" w:themeColor="background1"/>
            </w:tcBorders>
          </w:tcPr>
          <w:p w14:paraId="0B3B645A" w14:textId="39FA7510"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全校教師</w:t>
            </w:r>
          </w:p>
        </w:tc>
        <w:tc>
          <w:tcPr>
            <w:tcW w:w="1559" w:type="dxa"/>
            <w:tcBorders>
              <w:top w:val="single" w:sz="4" w:space="0" w:color="000000"/>
              <w:bottom w:val="single" w:sz="4" w:space="0" w:color="FFFFFF" w:themeColor="background1"/>
            </w:tcBorders>
            <w:shd w:val="clear" w:color="auto" w:fill="auto"/>
            <w:tcMar>
              <w:top w:w="0" w:type="dxa"/>
              <w:left w:w="28" w:type="dxa"/>
              <w:bottom w:w="0" w:type="dxa"/>
              <w:right w:w="28" w:type="dxa"/>
            </w:tcMar>
          </w:tcPr>
          <w:p w14:paraId="78791479" w14:textId="25AD7A59"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r w:rsidR="00AB0169" w:rsidRPr="00543C06" w14:paraId="39BA5227" w14:textId="77777777" w:rsidTr="00364712">
        <w:trPr>
          <w:cantSplit/>
          <w:trHeight w:val="711"/>
        </w:trPr>
        <w:tc>
          <w:tcPr>
            <w:tcW w:w="568" w:type="dxa"/>
            <w:vMerge/>
            <w:shd w:val="clear" w:color="auto" w:fill="auto"/>
            <w:tcMar>
              <w:top w:w="0" w:type="dxa"/>
              <w:left w:w="28" w:type="dxa"/>
              <w:bottom w:w="0" w:type="dxa"/>
              <w:right w:w="28" w:type="dxa"/>
            </w:tcMar>
            <w:vAlign w:val="center"/>
          </w:tcPr>
          <w:p w14:paraId="68606549"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551A9189" w14:textId="77777777" w:rsidR="00AB0169" w:rsidRPr="00543C06" w:rsidRDefault="00AB0169">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74E23CF" w14:textId="43D4C647" w:rsidR="00AB0169" w:rsidRPr="00AB0169" w:rsidRDefault="00AB0169" w:rsidP="00AB0169">
            <w:pPr>
              <w:pStyle w:val="a3"/>
              <w:widowControl/>
              <w:numPr>
                <w:ilvl w:val="0"/>
                <w:numId w:val="22"/>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辦理相關輔導知能研習。</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3FC13FBC" w14:textId="77777777" w:rsidR="00AB0169" w:rsidRPr="00543C06" w:rsidRDefault="00AB0169" w:rsidP="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0BC0C3BF" w14:textId="77777777" w:rsidR="00AB0169" w:rsidRPr="00543C06" w:rsidRDefault="00AB0169">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7D22407D" w14:textId="77777777" w:rsidR="00AB0169" w:rsidRPr="00543C06" w:rsidRDefault="00AB0169">
            <w:pPr>
              <w:widowControl/>
              <w:spacing w:line="0" w:lineRule="atLeast"/>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2610EDE7" w14:textId="75EDAE5C"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全校教師</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BCEC30D" w14:textId="5EF3AC57" w:rsidR="00AB0169" w:rsidRDefault="00AB0169">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111/8/26</w:t>
            </w:r>
            <w:r w:rsidR="00364712">
              <w:rPr>
                <w:rFonts w:ascii="標楷體" w:eastAsia="標楷體" w:hAnsi="標楷體" w:cs="新細明體" w:hint="eastAsia"/>
                <w:kern w:val="0"/>
                <w:sz w:val="28"/>
                <w:szCs w:val="28"/>
              </w:rPr>
              <w:t>、</w:t>
            </w:r>
          </w:p>
          <w:p w14:paraId="5A2365B5" w14:textId="55AFB9E6" w:rsidR="00061C0E"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111/10/26</w:t>
            </w:r>
            <w:r w:rsidR="00364712" w:rsidRPr="00364712">
              <w:rPr>
                <w:rFonts w:ascii="標楷體" w:eastAsia="標楷體" w:hAnsi="標楷體" w:cs="新細明體" w:hint="eastAsia"/>
                <w:kern w:val="0"/>
                <w:szCs w:val="28"/>
              </w:rPr>
              <w:t>、</w:t>
            </w:r>
          </w:p>
          <w:p w14:paraId="524FC8D6" w14:textId="448FC2A0" w:rsidR="00061C0E"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112年</w:t>
            </w:r>
            <w:r w:rsidR="00364712">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月</w:t>
            </w:r>
            <w:r w:rsidR="00364712">
              <w:rPr>
                <w:rFonts w:ascii="標楷體" w:eastAsia="標楷體" w:hAnsi="標楷體" w:cs="新細明體" w:hint="eastAsia"/>
                <w:kern w:val="0"/>
                <w:sz w:val="28"/>
                <w:szCs w:val="28"/>
              </w:rPr>
              <w:t>、</w:t>
            </w:r>
          </w:p>
          <w:p w14:paraId="72837F5F" w14:textId="3F08751C" w:rsidR="00061C0E"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112年6月</w:t>
            </w:r>
          </w:p>
        </w:tc>
      </w:tr>
      <w:tr w:rsidR="00AB0169" w:rsidRPr="00543C06" w14:paraId="2990A6E8" w14:textId="77777777" w:rsidTr="00364712">
        <w:trPr>
          <w:cantSplit/>
          <w:trHeight w:val="804"/>
        </w:trPr>
        <w:tc>
          <w:tcPr>
            <w:tcW w:w="568" w:type="dxa"/>
            <w:vMerge/>
            <w:shd w:val="clear" w:color="auto" w:fill="auto"/>
            <w:tcMar>
              <w:top w:w="0" w:type="dxa"/>
              <w:left w:w="28" w:type="dxa"/>
              <w:bottom w:w="0" w:type="dxa"/>
              <w:right w:w="28" w:type="dxa"/>
            </w:tcMar>
            <w:vAlign w:val="center"/>
          </w:tcPr>
          <w:p w14:paraId="49133EF4"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0262F295" w14:textId="77777777" w:rsidR="00AB0169" w:rsidRPr="00543C06" w:rsidRDefault="00AB0169">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2900ECBC" w14:textId="7363AC4B" w:rsidR="00AB0169" w:rsidRPr="00AB0169" w:rsidRDefault="00AB0169" w:rsidP="00AB0169">
            <w:pPr>
              <w:pStyle w:val="a3"/>
              <w:widowControl/>
              <w:numPr>
                <w:ilvl w:val="0"/>
                <w:numId w:val="22"/>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 xml:space="preserve">提供輔導有關之視聽媒體、書刊及資料 </w:t>
            </w: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C84F06E" w14:textId="77777777" w:rsidR="00AB0169" w:rsidRDefault="00AB0169" w:rsidP="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p w14:paraId="2386C164" w14:textId="77777777" w:rsidR="00AB0169" w:rsidRPr="00543C06" w:rsidRDefault="00AB0169">
            <w:pPr>
              <w:widowControl/>
              <w:spacing w:line="0" w:lineRule="atLeast"/>
              <w:rPr>
                <w:rFonts w:ascii="標楷體" w:eastAsia="標楷體" w:hAnsi="標楷體" w:cs="新細明體"/>
                <w:kern w:val="0"/>
                <w:sz w:val="28"/>
                <w:szCs w:val="28"/>
              </w:rPr>
            </w:pPr>
          </w:p>
        </w:tc>
        <w:tc>
          <w:tcPr>
            <w:tcW w:w="992"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59E7068F" w14:textId="77777777" w:rsidR="00364712" w:rsidRPr="00543C06" w:rsidRDefault="00364712" w:rsidP="0036471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圖書館</w:t>
            </w:r>
          </w:p>
          <w:p w14:paraId="03B5E2B0" w14:textId="77777777" w:rsidR="00AB0169" w:rsidRPr="00543C06" w:rsidRDefault="00AB0169">
            <w:pPr>
              <w:widowControl/>
              <w:spacing w:line="0" w:lineRule="atLeast"/>
              <w:rPr>
                <w:rFonts w:ascii="標楷體" w:eastAsia="標楷體" w:hAnsi="標楷體" w:cs="新細明體"/>
                <w:kern w:val="0"/>
                <w:sz w:val="28"/>
                <w:szCs w:val="28"/>
              </w:rPr>
            </w:pPr>
          </w:p>
        </w:tc>
        <w:tc>
          <w:tcPr>
            <w:tcW w:w="1276" w:type="dxa"/>
            <w:tcBorders>
              <w:top w:val="single" w:sz="4" w:space="0" w:color="FFFFFF" w:themeColor="background1"/>
              <w:bottom w:val="single" w:sz="4" w:space="0" w:color="FFFFFF" w:themeColor="background1"/>
            </w:tcBorders>
          </w:tcPr>
          <w:p w14:paraId="73C626BE" w14:textId="01D97F40"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全校教師</w:t>
            </w:r>
          </w:p>
        </w:tc>
        <w:tc>
          <w:tcPr>
            <w:tcW w:w="1559" w:type="dxa"/>
            <w:tcBorders>
              <w:top w:val="single" w:sz="4" w:space="0" w:color="FFFFFF" w:themeColor="background1"/>
              <w:bottom w:val="single" w:sz="4" w:space="0" w:color="FFFFFF" w:themeColor="background1"/>
            </w:tcBorders>
            <w:shd w:val="clear" w:color="auto" w:fill="auto"/>
            <w:tcMar>
              <w:top w:w="0" w:type="dxa"/>
              <w:left w:w="28" w:type="dxa"/>
              <w:bottom w:w="0" w:type="dxa"/>
              <w:right w:w="28" w:type="dxa"/>
            </w:tcMar>
          </w:tcPr>
          <w:p w14:paraId="13C938B1" w14:textId="0D44104F"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AB0169" w:rsidRPr="00543C06" w14:paraId="54C79FA9" w14:textId="77777777" w:rsidTr="00364712">
        <w:trPr>
          <w:cantSplit/>
          <w:trHeight w:val="687"/>
        </w:trPr>
        <w:tc>
          <w:tcPr>
            <w:tcW w:w="568" w:type="dxa"/>
            <w:vMerge/>
            <w:shd w:val="clear" w:color="auto" w:fill="auto"/>
            <w:tcMar>
              <w:top w:w="0" w:type="dxa"/>
              <w:left w:w="28" w:type="dxa"/>
              <w:bottom w:w="0" w:type="dxa"/>
              <w:right w:w="28" w:type="dxa"/>
            </w:tcMar>
            <w:vAlign w:val="center"/>
          </w:tcPr>
          <w:p w14:paraId="2A7A7D91"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vMerge/>
            <w:shd w:val="clear" w:color="auto" w:fill="auto"/>
            <w:tcMar>
              <w:top w:w="0" w:type="dxa"/>
              <w:left w:w="28" w:type="dxa"/>
              <w:bottom w:w="0" w:type="dxa"/>
              <w:right w:w="28" w:type="dxa"/>
            </w:tcMar>
          </w:tcPr>
          <w:p w14:paraId="382FE8E9" w14:textId="77777777" w:rsidR="00AB0169" w:rsidRPr="00543C06" w:rsidRDefault="00AB0169">
            <w:pPr>
              <w:widowControl/>
              <w:spacing w:line="0" w:lineRule="atLeast"/>
              <w:ind w:left="28"/>
              <w:rPr>
                <w:rFonts w:ascii="標楷體" w:eastAsia="標楷體" w:hAnsi="標楷體" w:cs="新細明體"/>
                <w:kern w:val="0"/>
                <w:sz w:val="28"/>
                <w:szCs w:val="28"/>
              </w:rPr>
            </w:pPr>
          </w:p>
        </w:tc>
        <w:tc>
          <w:tcPr>
            <w:tcW w:w="4253"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1070631" w14:textId="30B2238A" w:rsidR="00AB0169" w:rsidRPr="00543C06" w:rsidRDefault="00AB0169">
            <w:pPr>
              <w:pStyle w:val="a3"/>
              <w:widowControl/>
              <w:numPr>
                <w:ilvl w:val="0"/>
                <w:numId w:val="22"/>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提供教師學生輔導及班級經營之諮詢。</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5854D96" w14:textId="18833622" w:rsidR="00AB0169" w:rsidRPr="00543C06" w:rsidRDefault="00AB0169">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輔導室</w:t>
            </w:r>
          </w:p>
        </w:tc>
        <w:tc>
          <w:tcPr>
            <w:tcW w:w="992"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05FE276C" w14:textId="69F75AAC" w:rsidR="00AB0169" w:rsidRPr="00543C06" w:rsidRDefault="00364712">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tc>
        <w:tc>
          <w:tcPr>
            <w:tcW w:w="1276" w:type="dxa"/>
            <w:tcBorders>
              <w:top w:val="single" w:sz="4" w:space="0" w:color="FFFFFF" w:themeColor="background1"/>
              <w:bottom w:val="single" w:sz="4" w:space="0" w:color="000000"/>
            </w:tcBorders>
          </w:tcPr>
          <w:p w14:paraId="023B08FE" w14:textId="043F7878"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有需求之教師</w:t>
            </w:r>
          </w:p>
        </w:tc>
        <w:tc>
          <w:tcPr>
            <w:tcW w:w="1559" w:type="dxa"/>
            <w:tcBorders>
              <w:top w:val="single" w:sz="4" w:space="0" w:color="FFFFFF" w:themeColor="background1"/>
              <w:bottom w:val="single" w:sz="4" w:space="0" w:color="000000"/>
            </w:tcBorders>
            <w:shd w:val="clear" w:color="auto" w:fill="auto"/>
            <w:tcMar>
              <w:top w:w="0" w:type="dxa"/>
              <w:left w:w="28" w:type="dxa"/>
              <w:bottom w:w="0" w:type="dxa"/>
              <w:right w:w="28" w:type="dxa"/>
            </w:tcMar>
          </w:tcPr>
          <w:p w14:paraId="2DD4B8F0" w14:textId="0546DE0F" w:rsidR="00AB0169" w:rsidRPr="00543C06" w:rsidRDefault="00061C0E">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全學年度</w:t>
            </w:r>
          </w:p>
        </w:tc>
      </w:tr>
      <w:tr w:rsidR="00AB0169" w:rsidRPr="00543C06" w14:paraId="6818EBAE" w14:textId="77777777" w:rsidTr="00364712">
        <w:trPr>
          <w:cantSplit/>
          <w:trHeight w:val="950"/>
        </w:trPr>
        <w:tc>
          <w:tcPr>
            <w:tcW w:w="568" w:type="dxa"/>
            <w:vMerge/>
            <w:shd w:val="clear" w:color="auto" w:fill="auto"/>
            <w:tcMar>
              <w:top w:w="0" w:type="dxa"/>
              <w:left w:w="28" w:type="dxa"/>
              <w:bottom w:w="0" w:type="dxa"/>
              <w:right w:w="28" w:type="dxa"/>
            </w:tcMar>
            <w:vAlign w:val="center"/>
          </w:tcPr>
          <w:p w14:paraId="35ECF846"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shd w:val="clear" w:color="auto" w:fill="auto"/>
            <w:tcMar>
              <w:top w:w="0" w:type="dxa"/>
              <w:left w:w="28" w:type="dxa"/>
              <w:bottom w:w="0" w:type="dxa"/>
              <w:right w:w="28" w:type="dxa"/>
            </w:tcMar>
          </w:tcPr>
          <w:p w14:paraId="5EFD6693" w14:textId="77777777" w:rsidR="00AB0169" w:rsidRPr="00543C06" w:rsidRDefault="00AB0169">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(二)</w:t>
            </w:r>
          </w:p>
          <w:p w14:paraId="3A550ABE" w14:textId="77777777" w:rsidR="00AB0169" w:rsidRPr="00543C06" w:rsidRDefault="00AB0169">
            <w:pPr>
              <w:widowControl/>
              <w:spacing w:line="0" w:lineRule="atLeast"/>
              <w:ind w:left="28"/>
              <w:rPr>
                <w:rFonts w:ascii="標楷體" w:eastAsia="標楷體" w:hAnsi="標楷體" w:cs="新細明體"/>
                <w:kern w:val="0"/>
                <w:sz w:val="28"/>
                <w:szCs w:val="28"/>
              </w:rPr>
            </w:pPr>
            <w:r w:rsidRPr="00543C06">
              <w:rPr>
                <w:rFonts w:ascii="標楷體" w:eastAsia="標楷體" w:hAnsi="標楷體" w:cs="新細明體"/>
                <w:kern w:val="0"/>
                <w:sz w:val="28"/>
                <w:szCs w:val="28"/>
              </w:rPr>
              <w:t>出版刊物</w:t>
            </w:r>
          </w:p>
        </w:tc>
        <w:tc>
          <w:tcPr>
            <w:tcW w:w="4253" w:type="dxa"/>
            <w:tcBorders>
              <w:top w:val="single" w:sz="4" w:space="0" w:color="000000"/>
            </w:tcBorders>
            <w:shd w:val="clear" w:color="auto" w:fill="auto"/>
            <w:tcMar>
              <w:top w:w="0" w:type="dxa"/>
              <w:left w:w="28" w:type="dxa"/>
              <w:bottom w:w="0" w:type="dxa"/>
              <w:right w:w="28" w:type="dxa"/>
            </w:tcMar>
          </w:tcPr>
          <w:p w14:paraId="288B9A36" w14:textId="2C1633E8" w:rsidR="00AB0169" w:rsidRPr="002F7E50" w:rsidRDefault="00AB0169" w:rsidP="002F7E50">
            <w:pPr>
              <w:pStyle w:val="a3"/>
              <w:widowControl/>
              <w:numPr>
                <w:ilvl w:val="0"/>
                <w:numId w:val="23"/>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虎農青年。</w:t>
            </w:r>
          </w:p>
          <w:p w14:paraId="273F523A" w14:textId="77777777" w:rsidR="00AB0169" w:rsidRPr="00543C06" w:rsidRDefault="00AB0169">
            <w:pPr>
              <w:pStyle w:val="a3"/>
              <w:widowControl/>
              <w:numPr>
                <w:ilvl w:val="0"/>
                <w:numId w:val="23"/>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虎緣輔語。</w:t>
            </w:r>
          </w:p>
        </w:tc>
        <w:tc>
          <w:tcPr>
            <w:tcW w:w="992" w:type="dxa"/>
            <w:tcBorders>
              <w:top w:val="single" w:sz="4" w:space="0" w:color="000000"/>
            </w:tcBorders>
            <w:shd w:val="clear" w:color="auto" w:fill="auto"/>
            <w:tcMar>
              <w:top w:w="0" w:type="dxa"/>
              <w:left w:w="28" w:type="dxa"/>
              <w:bottom w:w="0" w:type="dxa"/>
              <w:right w:w="28" w:type="dxa"/>
            </w:tcMar>
          </w:tcPr>
          <w:p w14:paraId="626CE411" w14:textId="6548A386" w:rsidR="00AB0169"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學務處</w:t>
            </w:r>
          </w:p>
          <w:p w14:paraId="06763DFD"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tc>
        <w:tc>
          <w:tcPr>
            <w:tcW w:w="992" w:type="dxa"/>
            <w:tcBorders>
              <w:top w:val="single" w:sz="4" w:space="0" w:color="000000"/>
            </w:tcBorders>
            <w:shd w:val="clear" w:color="auto" w:fill="auto"/>
            <w:tcMar>
              <w:top w:w="0" w:type="dxa"/>
              <w:left w:w="28" w:type="dxa"/>
              <w:bottom w:w="0" w:type="dxa"/>
              <w:right w:w="28" w:type="dxa"/>
            </w:tcMar>
          </w:tcPr>
          <w:p w14:paraId="0134D646" w14:textId="77777777" w:rsidR="00AB0169" w:rsidRPr="00543C06" w:rsidRDefault="00AB0169">
            <w:pPr>
              <w:widowControl/>
              <w:spacing w:line="0" w:lineRule="atLeas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教務處</w:t>
            </w:r>
          </w:p>
          <w:p w14:paraId="630CFA38" w14:textId="77777777" w:rsidR="00AB0169" w:rsidRPr="00543C06" w:rsidRDefault="00AB0169">
            <w:pPr>
              <w:widowControl/>
              <w:spacing w:line="0" w:lineRule="atLeast"/>
              <w:jc w:val="center"/>
              <w:rPr>
                <w:rFonts w:ascii="標楷體" w:eastAsia="標楷體" w:hAnsi="標楷體" w:cs="新細明體"/>
                <w:kern w:val="0"/>
                <w:sz w:val="28"/>
                <w:szCs w:val="28"/>
              </w:rPr>
            </w:pPr>
          </w:p>
          <w:p w14:paraId="03E8186E" w14:textId="77777777" w:rsidR="00AB0169" w:rsidRPr="00543C06" w:rsidRDefault="00AB0169">
            <w:pPr>
              <w:widowControl/>
              <w:spacing w:line="0" w:lineRule="atLeast"/>
              <w:jc w:val="center"/>
              <w:rPr>
                <w:rFonts w:ascii="標楷體" w:eastAsia="標楷體" w:hAnsi="標楷體" w:cs="新細明體"/>
                <w:kern w:val="0"/>
                <w:sz w:val="28"/>
                <w:szCs w:val="28"/>
              </w:rPr>
            </w:pPr>
          </w:p>
        </w:tc>
        <w:tc>
          <w:tcPr>
            <w:tcW w:w="1276" w:type="dxa"/>
            <w:tcBorders>
              <w:top w:val="single" w:sz="4" w:space="0" w:color="000000"/>
            </w:tcBorders>
          </w:tcPr>
          <w:p w14:paraId="20039CF0" w14:textId="7F1376B8" w:rsidR="00AB0169" w:rsidRPr="00AB0169" w:rsidRDefault="00AB0169">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全校親、師、生</w:t>
            </w:r>
          </w:p>
        </w:tc>
        <w:tc>
          <w:tcPr>
            <w:tcW w:w="1559" w:type="dxa"/>
            <w:tcBorders>
              <w:top w:val="single" w:sz="4" w:space="0" w:color="000000"/>
            </w:tcBorders>
            <w:shd w:val="clear" w:color="auto" w:fill="auto"/>
            <w:tcMar>
              <w:top w:w="0" w:type="dxa"/>
              <w:left w:w="28" w:type="dxa"/>
              <w:bottom w:w="0" w:type="dxa"/>
              <w:right w:w="28" w:type="dxa"/>
            </w:tcMar>
          </w:tcPr>
          <w:p w14:paraId="4CBB8161" w14:textId="2DAD69D1" w:rsidR="00AB0169" w:rsidRPr="00AB0169" w:rsidRDefault="00AB0169">
            <w:pPr>
              <w:widowControl/>
              <w:spacing w:line="0" w:lineRule="atLeast"/>
              <w:rPr>
                <w:rFonts w:ascii="標楷體" w:eastAsia="標楷體" w:hAnsi="標楷體" w:cs="新細明體"/>
                <w:kern w:val="0"/>
                <w:sz w:val="28"/>
                <w:szCs w:val="28"/>
              </w:rPr>
            </w:pPr>
            <w:r w:rsidRPr="00AB0169">
              <w:rPr>
                <w:rFonts w:ascii="標楷體" w:eastAsia="標楷體" w:hAnsi="標楷體" w:cs="新細明體" w:hint="eastAsia"/>
                <w:kern w:val="0"/>
                <w:sz w:val="28"/>
                <w:szCs w:val="28"/>
              </w:rPr>
              <w:t>112/06</w:t>
            </w:r>
          </w:p>
          <w:p w14:paraId="3F668B09" w14:textId="18BA137D" w:rsidR="00AB0169" w:rsidRPr="00AB0169" w:rsidRDefault="00AB0169">
            <w:pPr>
              <w:widowControl/>
              <w:spacing w:line="0" w:lineRule="atLeast"/>
              <w:rPr>
                <w:rFonts w:ascii="標楷體" w:eastAsia="標楷體" w:hAnsi="標楷體" w:cs="新細明體"/>
                <w:kern w:val="0"/>
                <w:sz w:val="28"/>
                <w:szCs w:val="28"/>
              </w:rPr>
            </w:pPr>
            <w:r w:rsidRPr="00AB0169">
              <w:rPr>
                <w:rFonts w:ascii="標楷體" w:eastAsia="標楷體" w:hAnsi="標楷體" w:cs="新細明體" w:hint="eastAsia"/>
                <w:kern w:val="0"/>
                <w:sz w:val="28"/>
                <w:szCs w:val="28"/>
              </w:rPr>
              <w:t>112/01、</w:t>
            </w:r>
          </w:p>
          <w:p w14:paraId="1D0640F7" w14:textId="319CD333" w:rsidR="00AB0169" w:rsidRPr="00AB0169" w:rsidRDefault="00AB0169">
            <w:pPr>
              <w:widowControl/>
              <w:spacing w:line="0" w:lineRule="atLeast"/>
              <w:rPr>
                <w:rFonts w:ascii="標楷體" w:eastAsia="標楷體" w:hAnsi="標楷體" w:cs="新細明體"/>
                <w:kern w:val="0"/>
                <w:sz w:val="28"/>
                <w:szCs w:val="28"/>
              </w:rPr>
            </w:pPr>
            <w:r w:rsidRPr="00AB0169">
              <w:rPr>
                <w:rFonts w:ascii="標楷體" w:eastAsia="標楷體" w:hAnsi="標楷體" w:cs="新細明體" w:hint="eastAsia"/>
                <w:kern w:val="0"/>
                <w:sz w:val="28"/>
                <w:szCs w:val="28"/>
              </w:rPr>
              <w:t>112/07</w:t>
            </w:r>
          </w:p>
        </w:tc>
      </w:tr>
      <w:tr w:rsidR="00AB0169" w:rsidRPr="00543C06" w14:paraId="35B0371E" w14:textId="77777777" w:rsidTr="00AE3F5E">
        <w:trPr>
          <w:cantSplit/>
          <w:trHeight w:val="1532"/>
        </w:trPr>
        <w:tc>
          <w:tcPr>
            <w:tcW w:w="568" w:type="dxa"/>
            <w:vMerge/>
            <w:shd w:val="clear" w:color="auto" w:fill="auto"/>
            <w:tcMar>
              <w:top w:w="0" w:type="dxa"/>
              <w:left w:w="28" w:type="dxa"/>
              <w:bottom w:w="0" w:type="dxa"/>
              <w:right w:w="28" w:type="dxa"/>
            </w:tcMar>
            <w:vAlign w:val="center"/>
          </w:tcPr>
          <w:p w14:paraId="1F165A83" w14:textId="77777777" w:rsidR="00AB0169" w:rsidRPr="00543C06" w:rsidRDefault="00AB0169">
            <w:pPr>
              <w:widowControl/>
              <w:spacing w:line="0" w:lineRule="atLeast"/>
              <w:ind w:left="113" w:right="113"/>
              <w:jc w:val="center"/>
              <w:rPr>
                <w:rFonts w:ascii="標楷體" w:eastAsia="標楷體" w:hAnsi="標楷體" w:cs="新細明體"/>
                <w:kern w:val="0"/>
                <w:sz w:val="28"/>
                <w:szCs w:val="28"/>
              </w:rPr>
            </w:pPr>
          </w:p>
        </w:tc>
        <w:tc>
          <w:tcPr>
            <w:tcW w:w="1260" w:type="dxa"/>
            <w:shd w:val="clear" w:color="auto" w:fill="auto"/>
            <w:tcMar>
              <w:top w:w="0" w:type="dxa"/>
              <w:left w:w="28" w:type="dxa"/>
              <w:bottom w:w="0" w:type="dxa"/>
              <w:right w:w="28" w:type="dxa"/>
            </w:tcMar>
          </w:tcPr>
          <w:p w14:paraId="379B276F"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(三)</w:t>
            </w:r>
          </w:p>
          <w:p w14:paraId="5644B0FA" w14:textId="77777777"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結合社區輔導網路資源</w:t>
            </w:r>
          </w:p>
        </w:tc>
        <w:tc>
          <w:tcPr>
            <w:tcW w:w="4253" w:type="dxa"/>
            <w:shd w:val="clear" w:color="auto" w:fill="auto"/>
            <w:tcMar>
              <w:top w:w="0" w:type="dxa"/>
              <w:left w:w="28" w:type="dxa"/>
              <w:bottom w:w="0" w:type="dxa"/>
              <w:right w:w="28" w:type="dxa"/>
            </w:tcMar>
          </w:tcPr>
          <w:p w14:paraId="72323E69" w14:textId="77777777" w:rsidR="00AB0169" w:rsidRPr="00543C06" w:rsidRDefault="00AB0169" w:rsidP="00AB0169">
            <w:pPr>
              <w:pStyle w:val="a3"/>
              <w:widowControl/>
              <w:numPr>
                <w:ilvl w:val="0"/>
                <w:numId w:val="24"/>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結合校外會進行各項學生生活輔導工作。</w:t>
            </w:r>
          </w:p>
          <w:p w14:paraId="3983FE87" w14:textId="0C9143D9" w:rsidR="00AB0169" w:rsidRPr="00543C06" w:rsidRDefault="00AB0169" w:rsidP="00CA7E01">
            <w:pPr>
              <w:pStyle w:val="a3"/>
              <w:numPr>
                <w:ilvl w:val="0"/>
                <w:numId w:val="24"/>
              </w:numPr>
              <w:spacing w:line="0" w:lineRule="atLeast"/>
              <w:ind w:left="482" w:hanging="482"/>
              <w:rPr>
                <w:rFonts w:ascii="標楷體" w:eastAsia="標楷體" w:hAnsi="標楷體" w:cs="新細明體"/>
                <w:kern w:val="0"/>
                <w:sz w:val="28"/>
                <w:szCs w:val="28"/>
              </w:rPr>
            </w:pPr>
            <w:r w:rsidRPr="00543C06">
              <w:rPr>
                <w:rFonts w:ascii="標楷體" w:eastAsia="標楷體" w:hAnsi="標楷體" w:cs="新細明體"/>
                <w:kern w:val="0"/>
                <w:sz w:val="28"/>
                <w:szCs w:val="28"/>
              </w:rPr>
              <w:t>加強與社區警政、衛生、醫療等單位密切聯繫。</w:t>
            </w:r>
          </w:p>
        </w:tc>
        <w:tc>
          <w:tcPr>
            <w:tcW w:w="992" w:type="dxa"/>
            <w:shd w:val="clear" w:color="auto" w:fill="auto"/>
            <w:tcMar>
              <w:top w:w="0" w:type="dxa"/>
              <w:left w:w="28" w:type="dxa"/>
              <w:bottom w:w="0" w:type="dxa"/>
              <w:right w:w="28" w:type="dxa"/>
            </w:tcMar>
          </w:tcPr>
          <w:p w14:paraId="17C859FC" w14:textId="3DA77CDD" w:rsidR="00AB0169" w:rsidRDefault="00AB0169">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學務處</w:t>
            </w:r>
          </w:p>
          <w:p w14:paraId="7C30E352" w14:textId="23B27F22" w:rsidR="00AB0169" w:rsidRPr="00543C06" w:rsidRDefault="00AB0169" w:rsidP="00CA7E01">
            <w:pPr>
              <w:spacing w:line="0" w:lineRule="atLeast"/>
              <w:rPr>
                <w:rFonts w:ascii="標楷體" w:eastAsia="標楷體" w:hAnsi="標楷體" w:cs="新細明體"/>
                <w:kern w:val="0"/>
                <w:sz w:val="28"/>
                <w:szCs w:val="28"/>
              </w:rPr>
            </w:pPr>
          </w:p>
        </w:tc>
        <w:tc>
          <w:tcPr>
            <w:tcW w:w="992" w:type="dxa"/>
            <w:shd w:val="clear" w:color="auto" w:fill="auto"/>
            <w:tcMar>
              <w:top w:w="0" w:type="dxa"/>
              <w:left w:w="28" w:type="dxa"/>
              <w:bottom w:w="0" w:type="dxa"/>
              <w:right w:w="28" w:type="dxa"/>
            </w:tcMar>
          </w:tcPr>
          <w:p w14:paraId="7A8DCBA1" w14:textId="11C3EFCE" w:rsidR="00AB0169" w:rsidRPr="00543C06" w:rsidRDefault="00364712">
            <w:pPr>
              <w:widowControl/>
              <w:spacing w:line="0" w:lineRule="atLeast"/>
              <w:jc w:val="center"/>
              <w:rPr>
                <w:rFonts w:ascii="標楷體" w:eastAsia="標楷體" w:hAnsi="標楷體" w:cs="新細明體"/>
                <w:kern w:val="0"/>
                <w:sz w:val="28"/>
                <w:szCs w:val="28"/>
              </w:rPr>
            </w:pPr>
            <w:r w:rsidRPr="00543C06">
              <w:rPr>
                <w:rFonts w:ascii="標楷體" w:eastAsia="標楷體" w:hAnsi="標楷體" w:cs="新細明體"/>
                <w:kern w:val="0"/>
                <w:sz w:val="28"/>
                <w:szCs w:val="28"/>
              </w:rPr>
              <w:t>輔導室</w:t>
            </w:r>
          </w:p>
        </w:tc>
        <w:tc>
          <w:tcPr>
            <w:tcW w:w="1276" w:type="dxa"/>
          </w:tcPr>
          <w:p w14:paraId="6ABA7F42" w14:textId="7680971A" w:rsidR="00AB0169" w:rsidRPr="00543C06" w:rsidRDefault="00451B39">
            <w:pPr>
              <w:widowControl/>
              <w:spacing w:line="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全校</w:t>
            </w:r>
            <w:r w:rsidR="00AB0169">
              <w:rPr>
                <w:rFonts w:ascii="標楷體" w:eastAsia="標楷體" w:hAnsi="標楷體" w:cs="新細明體" w:hint="eastAsia"/>
                <w:kern w:val="0"/>
                <w:sz w:val="28"/>
                <w:szCs w:val="28"/>
              </w:rPr>
              <w:t>學生</w:t>
            </w:r>
          </w:p>
        </w:tc>
        <w:tc>
          <w:tcPr>
            <w:tcW w:w="1559" w:type="dxa"/>
            <w:shd w:val="clear" w:color="auto" w:fill="auto"/>
            <w:tcMar>
              <w:top w:w="0" w:type="dxa"/>
              <w:left w:w="28" w:type="dxa"/>
              <w:bottom w:w="0" w:type="dxa"/>
              <w:right w:w="28" w:type="dxa"/>
            </w:tcMar>
          </w:tcPr>
          <w:p w14:paraId="2CC9CFA8" w14:textId="45A875C2" w:rsidR="00AB0169" w:rsidRPr="00543C06" w:rsidRDefault="00AB0169">
            <w:pPr>
              <w:widowControl/>
              <w:spacing w:line="0" w:lineRule="atLeast"/>
              <w:rPr>
                <w:rFonts w:ascii="標楷體" w:eastAsia="標楷體" w:hAnsi="標楷體" w:cs="新細明體"/>
                <w:kern w:val="0"/>
                <w:sz w:val="28"/>
                <w:szCs w:val="28"/>
              </w:rPr>
            </w:pPr>
            <w:r w:rsidRPr="00543C06">
              <w:rPr>
                <w:rFonts w:ascii="標楷體" w:eastAsia="標楷體" w:hAnsi="標楷體" w:cs="新細明體"/>
                <w:kern w:val="0"/>
                <w:sz w:val="28"/>
                <w:szCs w:val="28"/>
              </w:rPr>
              <w:t>全學年度</w:t>
            </w:r>
          </w:p>
        </w:tc>
      </w:tr>
    </w:tbl>
    <w:p w14:paraId="499C6C70" w14:textId="77777777" w:rsidR="00CE6AE7" w:rsidRPr="00543C06" w:rsidRDefault="00383991">
      <w:pPr>
        <w:jc w:val="both"/>
        <w:rPr>
          <w:sz w:val="28"/>
          <w:szCs w:val="28"/>
        </w:rPr>
      </w:pPr>
      <w:r w:rsidRPr="00543C06">
        <w:rPr>
          <w:rFonts w:ascii="標楷體" w:eastAsia="標楷體" w:hAnsi="標楷體"/>
          <w:b/>
          <w:bCs/>
          <w:sz w:val="28"/>
          <w:szCs w:val="28"/>
        </w:rPr>
        <w:t>伍、經費：</w:t>
      </w:r>
      <w:r w:rsidRPr="00543C06">
        <w:rPr>
          <w:rFonts w:ascii="標楷體" w:eastAsia="標楷體" w:hAnsi="標楷體"/>
          <w:b/>
          <w:kern w:val="0"/>
          <w:sz w:val="28"/>
          <w:szCs w:val="28"/>
        </w:rPr>
        <w:t>由學校年度相關預算項下支應。</w:t>
      </w:r>
    </w:p>
    <w:p w14:paraId="10F8F143" w14:textId="77777777" w:rsidR="00CE6AE7" w:rsidRPr="00543C06" w:rsidRDefault="00383991">
      <w:pPr>
        <w:widowControl/>
        <w:ind w:left="480" w:hanging="480"/>
        <w:rPr>
          <w:sz w:val="28"/>
          <w:szCs w:val="28"/>
        </w:rPr>
      </w:pPr>
      <w:r w:rsidRPr="00543C06">
        <w:rPr>
          <w:rFonts w:ascii="標楷體" w:eastAsia="標楷體" w:hAnsi="標楷體" w:cs="新細明體"/>
          <w:b/>
          <w:kern w:val="0"/>
          <w:sz w:val="28"/>
          <w:szCs w:val="28"/>
        </w:rPr>
        <w:t>陸、本計畫經學生輔導工作委員會會議討論通過，陳請  校長核定後實施，</w:t>
      </w:r>
      <w:r w:rsidRPr="00543C06">
        <w:rPr>
          <w:rFonts w:ascii="標楷體" w:eastAsia="標楷體" w:hAnsi="標楷體"/>
          <w:b/>
          <w:sz w:val="28"/>
          <w:szCs w:val="28"/>
        </w:rPr>
        <w:t>修正時亦同。</w:t>
      </w:r>
    </w:p>
    <w:p w14:paraId="394C5262" w14:textId="77777777" w:rsidR="00CE6AE7" w:rsidRPr="00543C06" w:rsidRDefault="00CE6AE7">
      <w:pPr>
        <w:rPr>
          <w:sz w:val="28"/>
          <w:szCs w:val="28"/>
        </w:rPr>
      </w:pPr>
    </w:p>
    <w:sectPr w:rsidR="00CE6AE7" w:rsidRPr="00543C06">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FC217" w14:textId="77777777" w:rsidR="009743F1" w:rsidRDefault="009743F1">
      <w:r>
        <w:separator/>
      </w:r>
    </w:p>
  </w:endnote>
  <w:endnote w:type="continuationSeparator" w:id="0">
    <w:p w14:paraId="44A29804" w14:textId="77777777" w:rsidR="009743F1" w:rsidRDefault="009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仿宋體W6">
    <w:altName w:val="MS Gothic"/>
    <w:charset w:val="00"/>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4379D" w14:textId="77777777" w:rsidR="009743F1" w:rsidRDefault="009743F1">
      <w:r>
        <w:rPr>
          <w:color w:val="000000"/>
        </w:rPr>
        <w:separator/>
      </w:r>
    </w:p>
  </w:footnote>
  <w:footnote w:type="continuationSeparator" w:id="0">
    <w:p w14:paraId="49A75F5E" w14:textId="77777777" w:rsidR="009743F1" w:rsidRDefault="00974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983"/>
    <w:multiLevelType w:val="multilevel"/>
    <w:tmpl w:val="1E8892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DB0D2B"/>
    <w:multiLevelType w:val="multilevel"/>
    <w:tmpl w:val="A000C98C"/>
    <w:lvl w:ilvl="0">
      <w:start w:val="1"/>
      <w:numFmt w:val="ideographLegalTraditional"/>
      <w:lvlText w:val="%1、"/>
      <w:lvlJc w:val="left"/>
      <w:pPr>
        <w:ind w:left="510" w:hanging="510"/>
      </w:pPr>
      <w:rPr>
        <w:rFonts w:ascii="標楷體" w:eastAsia="標楷體" w:hAnsi="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2804E3"/>
    <w:multiLevelType w:val="multilevel"/>
    <w:tmpl w:val="478ADA8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DE46F0"/>
    <w:multiLevelType w:val="multilevel"/>
    <w:tmpl w:val="60B0CA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B1D67"/>
    <w:multiLevelType w:val="multilevel"/>
    <w:tmpl w:val="68E45A8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DB3683"/>
    <w:multiLevelType w:val="multilevel"/>
    <w:tmpl w:val="123CF7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940027"/>
    <w:multiLevelType w:val="multilevel"/>
    <w:tmpl w:val="1C18406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08C57B1"/>
    <w:multiLevelType w:val="multilevel"/>
    <w:tmpl w:val="D85005A8"/>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481976"/>
    <w:multiLevelType w:val="multilevel"/>
    <w:tmpl w:val="E3BAD6DC"/>
    <w:lvl w:ilvl="0">
      <w:start w:val="1"/>
      <w:numFmt w:val="taiwaneseCountingThousand"/>
      <w:lvlText w:val="%1、"/>
      <w:lvlJc w:val="left"/>
      <w:pPr>
        <w:ind w:left="991" w:hanging="480"/>
      </w:pPr>
      <w:rPr>
        <w:rFonts w:ascii="標楷體" w:eastAsia="標楷體" w:hAnsi="標楷體"/>
        <w:color w:val="auto"/>
      </w:rPr>
    </w:lvl>
    <w:lvl w:ilvl="1">
      <w:start w:val="1"/>
      <w:numFmt w:val="ideographTraditional"/>
      <w:lvlText w:val="%2、"/>
      <w:lvlJc w:val="left"/>
      <w:pPr>
        <w:ind w:left="1471" w:hanging="480"/>
      </w:pPr>
    </w:lvl>
    <w:lvl w:ilvl="2">
      <w:start w:val="1"/>
      <w:numFmt w:val="lowerRoman"/>
      <w:lvlText w:val="%3."/>
      <w:lvlJc w:val="right"/>
      <w:pPr>
        <w:ind w:left="1951" w:hanging="480"/>
      </w:pPr>
    </w:lvl>
    <w:lvl w:ilvl="3">
      <w:start w:val="1"/>
      <w:numFmt w:val="decimal"/>
      <w:lvlText w:val="%4."/>
      <w:lvlJc w:val="left"/>
      <w:pPr>
        <w:ind w:left="2431" w:hanging="480"/>
      </w:pPr>
    </w:lvl>
    <w:lvl w:ilvl="4">
      <w:start w:val="1"/>
      <w:numFmt w:val="ideographTraditional"/>
      <w:lvlText w:val="%5、"/>
      <w:lvlJc w:val="left"/>
      <w:pPr>
        <w:ind w:left="2911" w:hanging="480"/>
      </w:pPr>
    </w:lvl>
    <w:lvl w:ilvl="5">
      <w:start w:val="1"/>
      <w:numFmt w:val="lowerRoman"/>
      <w:lvlText w:val="%6."/>
      <w:lvlJc w:val="right"/>
      <w:pPr>
        <w:ind w:left="3391" w:hanging="480"/>
      </w:pPr>
    </w:lvl>
    <w:lvl w:ilvl="6">
      <w:start w:val="1"/>
      <w:numFmt w:val="decimal"/>
      <w:lvlText w:val="%7."/>
      <w:lvlJc w:val="left"/>
      <w:pPr>
        <w:ind w:left="3871" w:hanging="480"/>
      </w:pPr>
    </w:lvl>
    <w:lvl w:ilvl="7">
      <w:start w:val="1"/>
      <w:numFmt w:val="ideographTraditional"/>
      <w:lvlText w:val="%8、"/>
      <w:lvlJc w:val="left"/>
      <w:pPr>
        <w:ind w:left="4351" w:hanging="480"/>
      </w:pPr>
    </w:lvl>
    <w:lvl w:ilvl="8">
      <w:start w:val="1"/>
      <w:numFmt w:val="lowerRoman"/>
      <w:lvlText w:val="%9."/>
      <w:lvlJc w:val="right"/>
      <w:pPr>
        <w:ind w:left="4831" w:hanging="480"/>
      </w:pPr>
    </w:lvl>
  </w:abstractNum>
  <w:abstractNum w:abstractNumId="9" w15:restartNumberingAfterBreak="0">
    <w:nsid w:val="2688722B"/>
    <w:multiLevelType w:val="multilevel"/>
    <w:tmpl w:val="671C225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1F5BDB"/>
    <w:multiLevelType w:val="multilevel"/>
    <w:tmpl w:val="2EB065C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47A7106"/>
    <w:multiLevelType w:val="hybridMultilevel"/>
    <w:tmpl w:val="A42487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182217"/>
    <w:multiLevelType w:val="multilevel"/>
    <w:tmpl w:val="E82EBE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DB2052"/>
    <w:multiLevelType w:val="multilevel"/>
    <w:tmpl w:val="4B5EDAD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F37528B"/>
    <w:multiLevelType w:val="multilevel"/>
    <w:tmpl w:val="DC22AAC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21158C3"/>
    <w:multiLevelType w:val="multilevel"/>
    <w:tmpl w:val="DB32C9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AC49F7"/>
    <w:multiLevelType w:val="multilevel"/>
    <w:tmpl w:val="9E4C570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9480778"/>
    <w:multiLevelType w:val="multilevel"/>
    <w:tmpl w:val="92181E9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D8F254B"/>
    <w:multiLevelType w:val="multilevel"/>
    <w:tmpl w:val="B0D8F302"/>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FA4869"/>
    <w:multiLevelType w:val="multilevel"/>
    <w:tmpl w:val="4C5A80F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5A16DB"/>
    <w:multiLevelType w:val="multilevel"/>
    <w:tmpl w:val="197E4EF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B45754"/>
    <w:multiLevelType w:val="multilevel"/>
    <w:tmpl w:val="E932A9B4"/>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C7F31CD"/>
    <w:multiLevelType w:val="multilevel"/>
    <w:tmpl w:val="86F04072"/>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5EA47952"/>
    <w:multiLevelType w:val="multilevel"/>
    <w:tmpl w:val="292E51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25226E9"/>
    <w:multiLevelType w:val="hybridMultilevel"/>
    <w:tmpl w:val="00C6FC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3844AC"/>
    <w:multiLevelType w:val="multilevel"/>
    <w:tmpl w:val="83A247FC"/>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917389B"/>
    <w:multiLevelType w:val="hybridMultilevel"/>
    <w:tmpl w:val="8EC8385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A85426"/>
    <w:multiLevelType w:val="multilevel"/>
    <w:tmpl w:val="03C2978A"/>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8"/>
  </w:num>
  <w:num w:numId="3">
    <w:abstractNumId w:val="0"/>
  </w:num>
  <w:num w:numId="4">
    <w:abstractNumId w:val="20"/>
  </w:num>
  <w:num w:numId="5">
    <w:abstractNumId w:val="16"/>
  </w:num>
  <w:num w:numId="6">
    <w:abstractNumId w:val="6"/>
  </w:num>
  <w:num w:numId="7">
    <w:abstractNumId w:val="9"/>
  </w:num>
  <w:num w:numId="8">
    <w:abstractNumId w:val="3"/>
  </w:num>
  <w:num w:numId="9">
    <w:abstractNumId w:val="12"/>
  </w:num>
  <w:num w:numId="10">
    <w:abstractNumId w:val="21"/>
  </w:num>
  <w:num w:numId="11">
    <w:abstractNumId w:val="7"/>
  </w:num>
  <w:num w:numId="12">
    <w:abstractNumId w:val="18"/>
  </w:num>
  <w:num w:numId="13">
    <w:abstractNumId w:val="4"/>
  </w:num>
  <w:num w:numId="14">
    <w:abstractNumId w:val="23"/>
  </w:num>
  <w:num w:numId="15">
    <w:abstractNumId w:val="2"/>
  </w:num>
  <w:num w:numId="16">
    <w:abstractNumId w:val="5"/>
  </w:num>
  <w:num w:numId="17">
    <w:abstractNumId w:val="14"/>
  </w:num>
  <w:num w:numId="18">
    <w:abstractNumId w:val="10"/>
  </w:num>
  <w:num w:numId="19">
    <w:abstractNumId w:val="19"/>
  </w:num>
  <w:num w:numId="20">
    <w:abstractNumId w:val="15"/>
  </w:num>
  <w:num w:numId="21">
    <w:abstractNumId w:val="13"/>
  </w:num>
  <w:num w:numId="22">
    <w:abstractNumId w:val="27"/>
  </w:num>
  <w:num w:numId="23">
    <w:abstractNumId w:val="25"/>
  </w:num>
  <w:num w:numId="24">
    <w:abstractNumId w:val="17"/>
  </w:num>
  <w:num w:numId="25">
    <w:abstractNumId w:val="24"/>
  </w:num>
  <w:num w:numId="26">
    <w:abstractNumId w:val="26"/>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E7"/>
    <w:rsid w:val="000467AE"/>
    <w:rsid w:val="00050DFD"/>
    <w:rsid w:val="00061C0E"/>
    <w:rsid w:val="00071303"/>
    <w:rsid w:val="000852F5"/>
    <w:rsid w:val="000960C9"/>
    <w:rsid w:val="00117D37"/>
    <w:rsid w:val="00133941"/>
    <w:rsid w:val="00162D56"/>
    <w:rsid w:val="00187540"/>
    <w:rsid w:val="001C0B14"/>
    <w:rsid w:val="001F1B40"/>
    <w:rsid w:val="00233127"/>
    <w:rsid w:val="00290133"/>
    <w:rsid w:val="002E7AA1"/>
    <w:rsid w:val="002F7E50"/>
    <w:rsid w:val="00321D5C"/>
    <w:rsid w:val="003366BB"/>
    <w:rsid w:val="00346428"/>
    <w:rsid w:val="00356FDB"/>
    <w:rsid w:val="00357CB5"/>
    <w:rsid w:val="00361CCC"/>
    <w:rsid w:val="003621B0"/>
    <w:rsid w:val="00364712"/>
    <w:rsid w:val="00383991"/>
    <w:rsid w:val="003B28C0"/>
    <w:rsid w:val="00400363"/>
    <w:rsid w:val="00400B13"/>
    <w:rsid w:val="00404E98"/>
    <w:rsid w:val="00440CCA"/>
    <w:rsid w:val="00451B39"/>
    <w:rsid w:val="00470318"/>
    <w:rsid w:val="004B66B4"/>
    <w:rsid w:val="004C1925"/>
    <w:rsid w:val="004C2EE7"/>
    <w:rsid w:val="004F31CC"/>
    <w:rsid w:val="00520CF6"/>
    <w:rsid w:val="00542FA6"/>
    <w:rsid w:val="00543C06"/>
    <w:rsid w:val="00544DA2"/>
    <w:rsid w:val="00560896"/>
    <w:rsid w:val="0058445D"/>
    <w:rsid w:val="005D6C72"/>
    <w:rsid w:val="005E1839"/>
    <w:rsid w:val="005F026F"/>
    <w:rsid w:val="0060254B"/>
    <w:rsid w:val="00653EAF"/>
    <w:rsid w:val="006D5E32"/>
    <w:rsid w:val="006F6532"/>
    <w:rsid w:val="007129AA"/>
    <w:rsid w:val="00782687"/>
    <w:rsid w:val="00817E03"/>
    <w:rsid w:val="00865D40"/>
    <w:rsid w:val="008962C3"/>
    <w:rsid w:val="008B7273"/>
    <w:rsid w:val="008B7635"/>
    <w:rsid w:val="008C0D4D"/>
    <w:rsid w:val="008C6DB6"/>
    <w:rsid w:val="00910702"/>
    <w:rsid w:val="009743F1"/>
    <w:rsid w:val="009761DB"/>
    <w:rsid w:val="00996AC7"/>
    <w:rsid w:val="009E3284"/>
    <w:rsid w:val="009F4631"/>
    <w:rsid w:val="00A1362E"/>
    <w:rsid w:val="00A16FEE"/>
    <w:rsid w:val="00A26CB7"/>
    <w:rsid w:val="00A9016A"/>
    <w:rsid w:val="00AB0169"/>
    <w:rsid w:val="00AE3F5E"/>
    <w:rsid w:val="00B178B3"/>
    <w:rsid w:val="00BD2872"/>
    <w:rsid w:val="00BF0B4D"/>
    <w:rsid w:val="00C42FCE"/>
    <w:rsid w:val="00C609C6"/>
    <w:rsid w:val="00C724F2"/>
    <w:rsid w:val="00C92BEC"/>
    <w:rsid w:val="00CA7E01"/>
    <w:rsid w:val="00CE6AE7"/>
    <w:rsid w:val="00CF109A"/>
    <w:rsid w:val="00CF7423"/>
    <w:rsid w:val="00D22436"/>
    <w:rsid w:val="00D256DF"/>
    <w:rsid w:val="00D53764"/>
    <w:rsid w:val="00D64F8C"/>
    <w:rsid w:val="00D94C7B"/>
    <w:rsid w:val="00DD738A"/>
    <w:rsid w:val="00E05135"/>
    <w:rsid w:val="00E51775"/>
    <w:rsid w:val="00E9641F"/>
    <w:rsid w:val="00F048C9"/>
    <w:rsid w:val="00FD0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01A57"/>
  <w15:docId w15:val="{F41AC9C7-F582-46E3-AEBF-C0775255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2">
    <w:name w:val="Body Text Indent 2"/>
    <w:basedOn w:val="a"/>
    <w:pPr>
      <w:widowControl/>
      <w:spacing w:line="0" w:lineRule="atLeast"/>
      <w:ind w:left="1034" w:hanging="504"/>
    </w:pPr>
    <w:rPr>
      <w:rFonts w:ascii="標楷體" w:eastAsia="標楷體" w:hAnsi="標楷體"/>
      <w:kern w:val="0"/>
      <w:szCs w:val="24"/>
    </w:rPr>
  </w:style>
  <w:style w:type="character" w:customStyle="1" w:styleId="20">
    <w:name w:val="本文縮排 2 字元"/>
    <w:basedOn w:val="a0"/>
    <w:rPr>
      <w:rFonts w:ascii="標楷體" w:eastAsia="標楷體" w:hAnsi="標楷體" w:cs="Times New Roman"/>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5F0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02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997F-B740-464B-8E9F-0F3608C9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6</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1111</cp:lastModifiedBy>
  <cp:revision>30</cp:revision>
  <cp:lastPrinted>2022-09-05T09:01:00Z</cp:lastPrinted>
  <dcterms:created xsi:type="dcterms:W3CDTF">2021-08-31T12:53:00Z</dcterms:created>
  <dcterms:modified xsi:type="dcterms:W3CDTF">2022-09-07T00:29:00Z</dcterms:modified>
</cp:coreProperties>
</file>